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4BB" w:rsidRPr="00186CE8" w:rsidRDefault="009364BB" w:rsidP="009364BB">
      <w:pPr>
        <w:jc w:val="right"/>
      </w:pPr>
      <w:r>
        <w:t>Приложение</w:t>
      </w:r>
    </w:p>
    <w:p w:rsidR="009364BB" w:rsidRDefault="009364BB" w:rsidP="009364BB">
      <w:pPr>
        <w:jc w:val="right"/>
      </w:pPr>
      <w:r w:rsidRPr="00186CE8">
        <w:t xml:space="preserve">к </w:t>
      </w:r>
      <w:r>
        <w:t>приказу №34-од от 26.11.2024</w:t>
      </w:r>
    </w:p>
    <w:p w:rsidR="009364BB" w:rsidRDefault="009364BB" w:rsidP="009364BB">
      <w:pPr>
        <w:keepNext/>
        <w:jc w:val="right"/>
        <w:outlineLvl w:val="0"/>
      </w:pPr>
      <w:r>
        <w:t>«</w:t>
      </w:r>
      <w:r w:rsidRPr="007D35BB">
        <w:t>О внесении изменений в план работы</w:t>
      </w:r>
    </w:p>
    <w:p w:rsidR="009364BB" w:rsidRPr="007D35BB" w:rsidRDefault="009364BB" w:rsidP="009364BB">
      <w:pPr>
        <w:keepNext/>
        <w:jc w:val="right"/>
        <w:outlineLvl w:val="0"/>
      </w:pPr>
      <w:r w:rsidRPr="007D35BB">
        <w:t>Контрольно-счетной палаты</w:t>
      </w:r>
    </w:p>
    <w:p w:rsidR="009364BB" w:rsidRDefault="009364BB" w:rsidP="009364BB">
      <w:pPr>
        <w:keepNext/>
        <w:jc w:val="right"/>
        <w:outlineLvl w:val="0"/>
      </w:pPr>
      <w:r w:rsidRPr="007D35BB">
        <w:t>города Пензы на 20</w:t>
      </w:r>
      <w:r>
        <w:t>24</w:t>
      </w:r>
      <w:r w:rsidRPr="007D35BB">
        <w:t xml:space="preserve"> год</w:t>
      </w:r>
      <w:r>
        <w:t>,</w:t>
      </w:r>
      <w:r w:rsidRPr="00AD4680">
        <w:t xml:space="preserve"> </w:t>
      </w:r>
    </w:p>
    <w:p w:rsidR="009364BB" w:rsidRPr="00AD4680" w:rsidRDefault="009364BB" w:rsidP="009364BB">
      <w:pPr>
        <w:keepNext/>
        <w:jc w:val="right"/>
        <w:outlineLvl w:val="0"/>
      </w:pPr>
      <w:proofErr w:type="gramStart"/>
      <w:r>
        <w:t>у</w:t>
      </w:r>
      <w:r w:rsidRPr="00AD4680">
        <w:t>твержденный</w:t>
      </w:r>
      <w:proofErr w:type="gramEnd"/>
      <w:r w:rsidRPr="00AD4680">
        <w:t xml:space="preserve"> приказом председателя </w:t>
      </w:r>
    </w:p>
    <w:p w:rsidR="009364BB" w:rsidRPr="00AD4680" w:rsidRDefault="009364BB" w:rsidP="009364BB">
      <w:pPr>
        <w:keepNext/>
        <w:jc w:val="right"/>
        <w:outlineLvl w:val="0"/>
      </w:pPr>
      <w:r w:rsidRPr="00AD4680">
        <w:t>Контрольно-счетной палаты города Пензы</w:t>
      </w:r>
    </w:p>
    <w:p w:rsidR="009364BB" w:rsidRPr="001D47A4" w:rsidRDefault="009364BB" w:rsidP="009364BB">
      <w:pPr>
        <w:keepNext/>
        <w:jc w:val="right"/>
        <w:outlineLvl w:val="0"/>
      </w:pPr>
      <w:r w:rsidRPr="00AD4680">
        <w:t>от 2</w:t>
      </w:r>
      <w:r>
        <w:t>7</w:t>
      </w:r>
      <w:r w:rsidRPr="00AD4680">
        <w:t xml:space="preserve"> декабря 202</w:t>
      </w:r>
      <w:r>
        <w:t>3</w:t>
      </w:r>
      <w:r w:rsidRPr="00AD4680">
        <w:t xml:space="preserve"> года  №</w:t>
      </w:r>
      <w:r>
        <w:t xml:space="preserve">45-од»      </w:t>
      </w:r>
    </w:p>
    <w:p w:rsidR="009364BB" w:rsidRDefault="009364BB" w:rsidP="00B20928">
      <w:pPr>
        <w:jc w:val="center"/>
        <w:rPr>
          <w:b/>
          <w:sz w:val="28"/>
          <w:szCs w:val="28"/>
        </w:rPr>
      </w:pPr>
    </w:p>
    <w:p w:rsidR="00B20928" w:rsidRPr="00186CE8" w:rsidRDefault="00B20928" w:rsidP="00B20928">
      <w:pPr>
        <w:jc w:val="center"/>
        <w:rPr>
          <w:b/>
          <w:sz w:val="28"/>
          <w:szCs w:val="28"/>
        </w:rPr>
      </w:pPr>
      <w:proofErr w:type="gramStart"/>
      <w:r w:rsidRPr="00186CE8">
        <w:rPr>
          <w:b/>
          <w:sz w:val="28"/>
          <w:szCs w:val="28"/>
        </w:rPr>
        <w:t>П</w:t>
      </w:r>
      <w:proofErr w:type="gramEnd"/>
      <w:r w:rsidRPr="00186CE8">
        <w:rPr>
          <w:b/>
          <w:sz w:val="28"/>
          <w:szCs w:val="28"/>
        </w:rPr>
        <w:t xml:space="preserve"> Л А Н</w:t>
      </w:r>
    </w:p>
    <w:p w:rsidR="00B20928" w:rsidRPr="00186CE8" w:rsidRDefault="00B20928" w:rsidP="00B20928">
      <w:pPr>
        <w:jc w:val="center"/>
        <w:rPr>
          <w:sz w:val="28"/>
          <w:szCs w:val="28"/>
        </w:rPr>
      </w:pPr>
      <w:r w:rsidRPr="00186CE8">
        <w:rPr>
          <w:b/>
          <w:sz w:val="28"/>
          <w:szCs w:val="28"/>
        </w:rPr>
        <w:t>работы Контрольно-счетной палаты города Пенза</w:t>
      </w:r>
    </w:p>
    <w:p w:rsidR="00B20928" w:rsidRPr="00186CE8" w:rsidRDefault="00B20928" w:rsidP="00B20928">
      <w:pPr>
        <w:jc w:val="center"/>
        <w:rPr>
          <w:b/>
          <w:sz w:val="28"/>
          <w:szCs w:val="28"/>
        </w:rPr>
      </w:pPr>
      <w:r w:rsidRPr="00186CE8">
        <w:rPr>
          <w:b/>
          <w:sz w:val="28"/>
          <w:szCs w:val="28"/>
        </w:rPr>
        <w:t>на 20</w:t>
      </w:r>
      <w:r>
        <w:rPr>
          <w:b/>
          <w:sz w:val="28"/>
          <w:szCs w:val="28"/>
        </w:rPr>
        <w:t>2</w:t>
      </w:r>
      <w:r w:rsidR="00981A37">
        <w:rPr>
          <w:b/>
          <w:sz w:val="28"/>
          <w:szCs w:val="28"/>
        </w:rPr>
        <w:t>4</w:t>
      </w:r>
      <w:r w:rsidRPr="00186CE8">
        <w:rPr>
          <w:b/>
          <w:sz w:val="28"/>
          <w:szCs w:val="28"/>
        </w:rPr>
        <w:t xml:space="preserve"> год</w:t>
      </w:r>
    </w:p>
    <w:p w:rsidR="00B20928" w:rsidRPr="00DF6587" w:rsidRDefault="00B20928" w:rsidP="00B20928">
      <w:pPr>
        <w:jc w:val="center"/>
        <w:rPr>
          <w:b/>
          <w:sz w:val="22"/>
          <w:szCs w:val="22"/>
        </w:rPr>
      </w:pPr>
    </w:p>
    <w:tbl>
      <w:tblPr>
        <w:tblW w:w="1003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6"/>
        <w:gridCol w:w="5370"/>
        <w:gridCol w:w="2125"/>
        <w:gridCol w:w="1840"/>
      </w:tblGrid>
      <w:tr w:rsidR="00B20928" w:rsidRPr="00981A37" w:rsidTr="00BB3D0F">
        <w:tc>
          <w:tcPr>
            <w:tcW w:w="696" w:type="dxa"/>
          </w:tcPr>
          <w:p w:rsidR="00B20928" w:rsidRPr="00981A37" w:rsidRDefault="00B20928" w:rsidP="006D07C3">
            <w:pPr>
              <w:jc w:val="center"/>
            </w:pPr>
            <w:r w:rsidRPr="00981A37">
              <w:t xml:space="preserve">№ </w:t>
            </w:r>
            <w:proofErr w:type="spellStart"/>
            <w:proofErr w:type="gramStart"/>
            <w:r w:rsidRPr="00981A37">
              <w:t>п</w:t>
            </w:r>
            <w:proofErr w:type="spellEnd"/>
            <w:proofErr w:type="gramEnd"/>
            <w:r w:rsidRPr="00981A37">
              <w:t>/</w:t>
            </w:r>
            <w:proofErr w:type="spellStart"/>
            <w:r w:rsidRPr="00981A37">
              <w:t>п</w:t>
            </w:r>
            <w:proofErr w:type="spellEnd"/>
          </w:p>
        </w:tc>
        <w:tc>
          <w:tcPr>
            <w:tcW w:w="5370" w:type="dxa"/>
          </w:tcPr>
          <w:p w:rsidR="00B20928" w:rsidRPr="00981A37" w:rsidRDefault="00B20928" w:rsidP="006D07C3">
            <w:pPr>
              <w:jc w:val="center"/>
            </w:pPr>
            <w:r w:rsidRPr="00981A37">
              <w:t>Наименование мероприятий</w:t>
            </w:r>
          </w:p>
        </w:tc>
        <w:tc>
          <w:tcPr>
            <w:tcW w:w="2125" w:type="dxa"/>
          </w:tcPr>
          <w:p w:rsidR="00B20928" w:rsidRPr="00981A37" w:rsidRDefault="00B20928" w:rsidP="006D07C3">
            <w:pPr>
              <w:jc w:val="center"/>
            </w:pPr>
            <w:r w:rsidRPr="00981A37">
              <w:t>Срок исполнения</w:t>
            </w:r>
          </w:p>
        </w:tc>
        <w:tc>
          <w:tcPr>
            <w:tcW w:w="1840" w:type="dxa"/>
          </w:tcPr>
          <w:p w:rsidR="00B20928" w:rsidRPr="00981A37" w:rsidRDefault="00B20928" w:rsidP="006D07C3">
            <w:pPr>
              <w:jc w:val="center"/>
            </w:pPr>
            <w:r w:rsidRPr="00981A37">
              <w:t>Примечания</w:t>
            </w:r>
          </w:p>
        </w:tc>
      </w:tr>
      <w:tr w:rsidR="00506A59" w:rsidRPr="00981A37" w:rsidTr="000114B2">
        <w:tc>
          <w:tcPr>
            <w:tcW w:w="10031" w:type="dxa"/>
            <w:gridSpan w:val="4"/>
          </w:tcPr>
          <w:p w:rsidR="00506A59" w:rsidRPr="00981A37" w:rsidRDefault="00506A59" w:rsidP="006D07C3">
            <w:pPr>
              <w:jc w:val="center"/>
            </w:pPr>
            <w:r w:rsidRPr="00981A37">
              <w:rPr>
                <w:b/>
                <w:sz w:val="22"/>
                <w:szCs w:val="22"/>
              </w:rPr>
              <w:t>1. Контрольная деятельность</w:t>
            </w:r>
          </w:p>
        </w:tc>
      </w:tr>
      <w:tr w:rsidR="00B20928" w:rsidRPr="00981A37" w:rsidTr="00BB3D0F">
        <w:tc>
          <w:tcPr>
            <w:tcW w:w="696" w:type="dxa"/>
          </w:tcPr>
          <w:p w:rsidR="00981A37" w:rsidRDefault="00981A37" w:rsidP="00981A37">
            <w:pPr>
              <w:jc w:val="center"/>
            </w:pPr>
          </w:p>
          <w:p w:rsidR="00FE55DB" w:rsidRPr="00B47384" w:rsidRDefault="00FE55DB" w:rsidP="00981A37">
            <w:pPr>
              <w:jc w:val="center"/>
            </w:pPr>
          </w:p>
          <w:p w:rsidR="00981A37" w:rsidRPr="00B47384" w:rsidRDefault="00981A37" w:rsidP="00981A37">
            <w:pPr>
              <w:jc w:val="center"/>
            </w:pPr>
          </w:p>
          <w:p w:rsidR="00981A37" w:rsidRPr="00B47384" w:rsidRDefault="00981A37" w:rsidP="00981A37">
            <w:pPr>
              <w:jc w:val="center"/>
            </w:pPr>
          </w:p>
          <w:p w:rsidR="00981A37" w:rsidRPr="00B47384" w:rsidRDefault="00981A37" w:rsidP="00981A37">
            <w:pPr>
              <w:jc w:val="center"/>
            </w:pPr>
          </w:p>
          <w:p w:rsidR="00981A37" w:rsidRPr="00B47384" w:rsidRDefault="00981A37" w:rsidP="00981A37">
            <w:pPr>
              <w:jc w:val="center"/>
            </w:pPr>
          </w:p>
          <w:p w:rsidR="00981A37" w:rsidRPr="00B47384" w:rsidRDefault="00981A37" w:rsidP="00981A37">
            <w:pPr>
              <w:jc w:val="center"/>
            </w:pPr>
          </w:p>
          <w:p w:rsidR="00981A37" w:rsidRDefault="00981A37" w:rsidP="00981A37">
            <w:pPr>
              <w:jc w:val="center"/>
            </w:pPr>
          </w:p>
          <w:p w:rsidR="004A048D" w:rsidRPr="00B47384" w:rsidRDefault="004A048D" w:rsidP="00981A37">
            <w:pPr>
              <w:jc w:val="center"/>
            </w:pPr>
          </w:p>
          <w:p w:rsidR="00981A37" w:rsidRPr="00B47384" w:rsidRDefault="00981A37" w:rsidP="00981A37">
            <w:pPr>
              <w:jc w:val="center"/>
            </w:pPr>
          </w:p>
          <w:p w:rsidR="00981A37" w:rsidRPr="00B47384" w:rsidRDefault="00981A37" w:rsidP="00981A37">
            <w:r w:rsidRPr="00B47384">
              <w:rPr>
                <w:sz w:val="22"/>
                <w:szCs w:val="22"/>
              </w:rPr>
              <w:t>1.1</w:t>
            </w:r>
            <w:r w:rsidR="00FE55DB">
              <w:rPr>
                <w:sz w:val="22"/>
                <w:szCs w:val="22"/>
              </w:rPr>
              <w:t>.</w:t>
            </w:r>
          </w:p>
          <w:p w:rsidR="00981A37" w:rsidRPr="00B47384" w:rsidRDefault="00981A37" w:rsidP="00981A37"/>
          <w:p w:rsidR="00981A37" w:rsidRPr="00B47384" w:rsidRDefault="00981A37" w:rsidP="00981A37"/>
          <w:p w:rsidR="00981A37" w:rsidRPr="00B47384" w:rsidRDefault="00981A37" w:rsidP="00981A37"/>
          <w:p w:rsidR="00981A37" w:rsidRPr="00B47384" w:rsidRDefault="00981A37" w:rsidP="00981A37">
            <w:r w:rsidRPr="00B47384">
              <w:rPr>
                <w:sz w:val="22"/>
                <w:szCs w:val="22"/>
              </w:rPr>
              <w:t>1.</w:t>
            </w:r>
            <w:r w:rsidR="00FE55DB" w:rsidRPr="00B47384">
              <w:rPr>
                <w:sz w:val="22"/>
                <w:szCs w:val="22"/>
              </w:rPr>
              <w:t xml:space="preserve"> </w:t>
            </w:r>
            <w:r w:rsidRPr="00B47384">
              <w:rPr>
                <w:sz w:val="22"/>
                <w:szCs w:val="22"/>
              </w:rPr>
              <w:t>2</w:t>
            </w:r>
            <w:r w:rsidR="00FE55DB">
              <w:rPr>
                <w:sz w:val="22"/>
                <w:szCs w:val="22"/>
              </w:rPr>
              <w:t>.</w:t>
            </w:r>
          </w:p>
          <w:p w:rsidR="00981A37" w:rsidRPr="00B47384" w:rsidRDefault="00981A37" w:rsidP="00981A37"/>
          <w:p w:rsidR="00981A37" w:rsidRPr="00B47384" w:rsidRDefault="00981A37" w:rsidP="00981A37"/>
          <w:p w:rsidR="00981A37" w:rsidRPr="00B47384" w:rsidRDefault="00981A37" w:rsidP="00981A37">
            <w:pPr>
              <w:rPr>
                <w:sz w:val="36"/>
              </w:rPr>
            </w:pPr>
          </w:p>
          <w:p w:rsidR="00981A37" w:rsidRPr="00B47384" w:rsidRDefault="00981A37" w:rsidP="00FE55DB">
            <w:r w:rsidRPr="00B47384">
              <w:rPr>
                <w:sz w:val="22"/>
                <w:szCs w:val="22"/>
              </w:rPr>
              <w:t>1.</w:t>
            </w:r>
            <w:r w:rsidR="00FE55DB">
              <w:rPr>
                <w:sz w:val="22"/>
                <w:szCs w:val="22"/>
              </w:rPr>
              <w:t>3.</w:t>
            </w:r>
          </w:p>
        </w:tc>
        <w:tc>
          <w:tcPr>
            <w:tcW w:w="5370" w:type="dxa"/>
          </w:tcPr>
          <w:p w:rsidR="00981A37" w:rsidRPr="00B47384" w:rsidRDefault="005B2D87" w:rsidP="00981A37">
            <w:pPr>
              <w:pStyle w:val="a3"/>
              <w:spacing w:before="0" w:beforeAutospacing="0" w:after="0" w:afterAutospacing="0"/>
            </w:pPr>
            <w:r w:rsidRPr="00B47384">
              <w:t xml:space="preserve">Проверка </w:t>
            </w:r>
            <w:proofErr w:type="gramStart"/>
            <w:r w:rsidRPr="00B47384">
              <w:t>расходования средств бюджета города Пензы</w:t>
            </w:r>
            <w:proofErr w:type="gramEnd"/>
            <w:r w:rsidRPr="00B47384">
              <w:t xml:space="preserve"> за 202</w:t>
            </w:r>
            <w:r w:rsidR="00981A37" w:rsidRPr="00B47384">
              <w:t>3</w:t>
            </w:r>
            <w:r w:rsidRPr="00B47384">
              <w:t xml:space="preserve"> год и текущий период 202</w:t>
            </w:r>
            <w:r w:rsidR="00981A37" w:rsidRPr="00B47384">
              <w:t>4</w:t>
            </w:r>
            <w:r w:rsidRPr="00B47384">
              <w:t xml:space="preserve"> года на выполнение мероприятий, предусмотренных муниципальной программой «Развитие образования в городе Пензе на 2020-2026 годы», утвержденной постановлением администрации города Пензы от 11.09.2019 №1752, и внебюджетных средств, использования муниципального имущества</w:t>
            </w:r>
            <w:r w:rsidR="004A048D">
              <w:t>,</w:t>
            </w:r>
            <w:r w:rsidR="004A048D" w:rsidRPr="0066419D">
              <w:rPr>
                <w:spacing w:val="-4"/>
              </w:rPr>
              <w:t xml:space="preserve"> закрепленного на праве оперативного управления</w:t>
            </w:r>
            <w:r w:rsidRPr="00B47384">
              <w:t>, в</w:t>
            </w:r>
            <w:r w:rsidR="00981A37" w:rsidRPr="00B47384">
              <w:t>:</w:t>
            </w:r>
          </w:p>
          <w:p w:rsidR="00B20928" w:rsidRPr="00B47384" w:rsidRDefault="00981A37" w:rsidP="00981A37">
            <w:pPr>
              <w:pStyle w:val="a3"/>
              <w:spacing w:before="0" w:beforeAutospacing="0" w:after="0" w:afterAutospacing="0"/>
            </w:pPr>
            <w:r w:rsidRPr="00B47384">
              <w:t xml:space="preserve">- муниципальном бюджетном образовательном </w:t>
            </w:r>
            <w:proofErr w:type="gramStart"/>
            <w:r w:rsidRPr="00B47384">
              <w:t>учреждении</w:t>
            </w:r>
            <w:proofErr w:type="gramEnd"/>
            <w:r w:rsidRPr="00B47384">
              <w:t xml:space="preserve"> дополнительного образования «Центр развития творчества детей и юношества» города Пензы;</w:t>
            </w:r>
          </w:p>
          <w:p w:rsidR="00981A37" w:rsidRPr="00B47384" w:rsidRDefault="00981A37" w:rsidP="00981A37">
            <w:pPr>
              <w:pStyle w:val="a3"/>
              <w:spacing w:before="0" w:beforeAutospacing="0" w:after="0" w:afterAutospacing="0"/>
            </w:pPr>
            <w:r w:rsidRPr="00B47384">
              <w:t xml:space="preserve">- муниципальном бюджетном образовательном учреждении дополнительного образования Школа развития детского </w:t>
            </w:r>
            <w:proofErr w:type="gramStart"/>
            <w:r w:rsidRPr="00B47384">
              <w:t>творчества города Пензы имени Юрия</w:t>
            </w:r>
            <w:proofErr w:type="gramEnd"/>
            <w:r w:rsidRPr="00B47384">
              <w:t xml:space="preserve"> </w:t>
            </w:r>
            <w:proofErr w:type="spellStart"/>
            <w:r w:rsidRPr="00B47384">
              <w:t>Ермолаевича</w:t>
            </w:r>
            <w:proofErr w:type="spellEnd"/>
            <w:r w:rsidRPr="00B47384">
              <w:t xml:space="preserve"> </w:t>
            </w:r>
            <w:proofErr w:type="spellStart"/>
            <w:r w:rsidRPr="00B47384">
              <w:t>Яничкина</w:t>
            </w:r>
            <w:proofErr w:type="spellEnd"/>
            <w:r w:rsidRPr="00B47384">
              <w:t>;</w:t>
            </w:r>
          </w:p>
          <w:p w:rsidR="00981A37" w:rsidRPr="00B47384" w:rsidRDefault="00981A37" w:rsidP="00B47384">
            <w:pPr>
              <w:pStyle w:val="a3"/>
              <w:spacing w:before="0" w:beforeAutospacing="0" w:after="0" w:afterAutospacing="0"/>
            </w:pPr>
            <w:r w:rsidRPr="00B47384">
              <w:t xml:space="preserve">- </w:t>
            </w:r>
            <w:r w:rsidR="00B47384" w:rsidRPr="00B47384">
              <w:t xml:space="preserve">муниципальном бюджетном общеобразовательном </w:t>
            </w:r>
            <w:proofErr w:type="gramStart"/>
            <w:r w:rsidR="00B47384" w:rsidRPr="00B47384">
              <w:t>учреждении</w:t>
            </w:r>
            <w:proofErr w:type="gramEnd"/>
            <w:r w:rsidR="00B47384" w:rsidRPr="00B47384">
              <w:t xml:space="preserve"> средняя общеобразовательная школа № 30 города Пензы.</w:t>
            </w:r>
          </w:p>
        </w:tc>
        <w:tc>
          <w:tcPr>
            <w:tcW w:w="2125" w:type="dxa"/>
          </w:tcPr>
          <w:p w:rsidR="00B47384" w:rsidRPr="00B47384" w:rsidRDefault="00B47384" w:rsidP="006D07C3">
            <w:pPr>
              <w:jc w:val="center"/>
            </w:pPr>
          </w:p>
          <w:p w:rsidR="00B47384" w:rsidRPr="00B47384" w:rsidRDefault="00B47384" w:rsidP="006D07C3">
            <w:pPr>
              <w:jc w:val="center"/>
            </w:pPr>
          </w:p>
          <w:p w:rsidR="00B47384" w:rsidRPr="00B47384" w:rsidRDefault="00B47384" w:rsidP="006D07C3">
            <w:pPr>
              <w:jc w:val="center"/>
            </w:pPr>
          </w:p>
          <w:p w:rsidR="00B47384" w:rsidRPr="00B47384" w:rsidRDefault="00B47384" w:rsidP="006D07C3">
            <w:pPr>
              <w:jc w:val="center"/>
            </w:pPr>
          </w:p>
          <w:p w:rsidR="00B47384" w:rsidRPr="00B47384" w:rsidRDefault="00B47384" w:rsidP="006D07C3">
            <w:pPr>
              <w:jc w:val="center"/>
            </w:pPr>
          </w:p>
          <w:p w:rsidR="00B47384" w:rsidRPr="00B47384" w:rsidRDefault="00B47384" w:rsidP="006D07C3">
            <w:pPr>
              <w:jc w:val="center"/>
            </w:pPr>
          </w:p>
          <w:p w:rsidR="00B47384" w:rsidRPr="00B47384" w:rsidRDefault="00B47384" w:rsidP="006D07C3">
            <w:pPr>
              <w:jc w:val="center"/>
            </w:pPr>
          </w:p>
          <w:p w:rsidR="00B47384" w:rsidRPr="00B47384" w:rsidRDefault="00B47384" w:rsidP="006D07C3">
            <w:pPr>
              <w:jc w:val="center"/>
            </w:pPr>
          </w:p>
          <w:p w:rsidR="00B47384" w:rsidRPr="00B47384" w:rsidRDefault="00B47384" w:rsidP="006D07C3">
            <w:pPr>
              <w:jc w:val="center"/>
            </w:pPr>
          </w:p>
          <w:p w:rsidR="00B47384" w:rsidRPr="00B47384" w:rsidRDefault="00B47384" w:rsidP="006D07C3">
            <w:pPr>
              <w:jc w:val="center"/>
            </w:pPr>
          </w:p>
          <w:p w:rsidR="00B20928" w:rsidRPr="00B47384" w:rsidRDefault="005B2D87" w:rsidP="006D07C3">
            <w:pPr>
              <w:jc w:val="center"/>
            </w:pPr>
            <w:r w:rsidRPr="00B47384">
              <w:rPr>
                <w:sz w:val="22"/>
                <w:szCs w:val="22"/>
                <w:lang w:val="en-US"/>
              </w:rPr>
              <w:t>I</w:t>
            </w:r>
            <w:r w:rsidRPr="00A95CD6">
              <w:rPr>
                <w:sz w:val="22"/>
                <w:szCs w:val="22"/>
              </w:rPr>
              <w:t xml:space="preserve"> квартал</w:t>
            </w:r>
          </w:p>
          <w:p w:rsidR="00B47384" w:rsidRPr="00B47384" w:rsidRDefault="00B47384" w:rsidP="006D07C3">
            <w:pPr>
              <w:jc w:val="center"/>
            </w:pPr>
          </w:p>
          <w:p w:rsidR="00B47384" w:rsidRPr="00B47384" w:rsidRDefault="00B47384" w:rsidP="006D07C3">
            <w:pPr>
              <w:jc w:val="center"/>
            </w:pPr>
          </w:p>
          <w:p w:rsidR="00B47384" w:rsidRPr="00B47384" w:rsidRDefault="00B47384" w:rsidP="006D07C3">
            <w:pPr>
              <w:jc w:val="center"/>
            </w:pPr>
          </w:p>
          <w:p w:rsidR="00B47384" w:rsidRPr="00B47384" w:rsidRDefault="00B47384" w:rsidP="006D07C3">
            <w:pPr>
              <w:jc w:val="center"/>
            </w:pPr>
            <w:r w:rsidRPr="00B47384">
              <w:rPr>
                <w:sz w:val="22"/>
                <w:szCs w:val="22"/>
                <w:lang w:val="en-US"/>
              </w:rPr>
              <w:t>II</w:t>
            </w:r>
            <w:r w:rsidRPr="00B47384">
              <w:rPr>
                <w:sz w:val="22"/>
                <w:szCs w:val="22"/>
              </w:rPr>
              <w:t xml:space="preserve"> квартал</w:t>
            </w:r>
          </w:p>
          <w:p w:rsidR="00B47384" w:rsidRPr="00B47384" w:rsidRDefault="00B47384" w:rsidP="006D07C3">
            <w:pPr>
              <w:jc w:val="center"/>
            </w:pPr>
          </w:p>
          <w:p w:rsidR="00B47384" w:rsidRPr="00B47384" w:rsidRDefault="00B47384" w:rsidP="006D07C3">
            <w:pPr>
              <w:jc w:val="center"/>
            </w:pPr>
          </w:p>
          <w:p w:rsidR="00B47384" w:rsidRPr="00B47384" w:rsidRDefault="00B47384" w:rsidP="006D07C3">
            <w:pPr>
              <w:jc w:val="center"/>
            </w:pPr>
          </w:p>
          <w:p w:rsidR="00B47384" w:rsidRPr="00B47384" w:rsidRDefault="00B47384" w:rsidP="006D07C3">
            <w:pPr>
              <w:jc w:val="center"/>
            </w:pPr>
          </w:p>
          <w:p w:rsidR="00B47384" w:rsidRPr="00B47384" w:rsidRDefault="00B47384" w:rsidP="006D07C3">
            <w:pPr>
              <w:jc w:val="center"/>
            </w:pPr>
            <w:r w:rsidRPr="00B47384">
              <w:rPr>
                <w:sz w:val="22"/>
                <w:szCs w:val="22"/>
                <w:lang w:val="en-US"/>
              </w:rPr>
              <w:t>II</w:t>
            </w:r>
            <w:r w:rsidRPr="00B47384">
              <w:rPr>
                <w:sz w:val="22"/>
                <w:szCs w:val="22"/>
              </w:rPr>
              <w:t>-</w:t>
            </w:r>
            <w:r w:rsidRPr="00B47384">
              <w:rPr>
                <w:sz w:val="22"/>
                <w:szCs w:val="22"/>
                <w:lang w:val="en-US"/>
              </w:rPr>
              <w:t>III</w:t>
            </w:r>
            <w:r w:rsidRPr="00B47384">
              <w:rPr>
                <w:sz w:val="22"/>
                <w:szCs w:val="22"/>
              </w:rPr>
              <w:t xml:space="preserve"> кварталы</w:t>
            </w:r>
          </w:p>
        </w:tc>
        <w:tc>
          <w:tcPr>
            <w:tcW w:w="1840" w:type="dxa"/>
          </w:tcPr>
          <w:p w:rsidR="00B20928" w:rsidRPr="00981A37" w:rsidRDefault="00B20928" w:rsidP="006D07C3">
            <w:pPr>
              <w:jc w:val="center"/>
              <w:rPr>
                <w:highlight w:val="yellow"/>
              </w:rPr>
            </w:pPr>
          </w:p>
        </w:tc>
      </w:tr>
      <w:tr w:rsidR="00B20928" w:rsidRPr="00981A37" w:rsidTr="00BB3D0F">
        <w:tc>
          <w:tcPr>
            <w:tcW w:w="696" w:type="dxa"/>
          </w:tcPr>
          <w:p w:rsidR="00FE55DB" w:rsidRPr="0066419D" w:rsidRDefault="00FE55DB" w:rsidP="003A7CC7">
            <w:pPr>
              <w:pStyle w:val="a3"/>
              <w:spacing w:before="0" w:beforeAutospacing="0" w:after="0" w:afterAutospacing="0"/>
            </w:pPr>
            <w:r w:rsidRPr="0066419D">
              <w:t>1.4.</w:t>
            </w:r>
          </w:p>
          <w:p w:rsidR="00FE55DB" w:rsidRPr="0066419D" w:rsidRDefault="00FE55DB" w:rsidP="003A7CC7">
            <w:pPr>
              <w:pStyle w:val="a3"/>
              <w:spacing w:before="0" w:beforeAutospacing="0" w:after="0" w:afterAutospacing="0"/>
            </w:pPr>
          </w:p>
          <w:p w:rsidR="00B20928" w:rsidRPr="0066419D" w:rsidRDefault="00B20928" w:rsidP="003A7CC7">
            <w:pPr>
              <w:pStyle w:val="a3"/>
              <w:spacing w:before="0" w:beforeAutospacing="0" w:after="0" w:afterAutospacing="0"/>
            </w:pPr>
          </w:p>
        </w:tc>
        <w:tc>
          <w:tcPr>
            <w:tcW w:w="5370" w:type="dxa"/>
          </w:tcPr>
          <w:p w:rsidR="00B20928" w:rsidRPr="0066419D" w:rsidRDefault="00D563C6" w:rsidP="00E75D04">
            <w:pPr>
              <w:jc w:val="both"/>
            </w:pPr>
            <w:proofErr w:type="gramStart"/>
            <w:r w:rsidRPr="0066419D">
              <w:rPr>
                <w:spacing w:val="-4"/>
              </w:rPr>
              <w:t>Проверка за 2023 год и текущий период 2024 года расходования средств бюджета города Пензы, предусмотренных программой «Развитие физической культуры, спорта и молодежной политики в городе Пензе на 2020 - 2026 годы», утвержденной постановлением администрации города Пензы от 27.09.2019 № 1874, и внебюджетных средств, а так же использования муниципального имущества, закрепленного на праве оперативного управления</w:t>
            </w:r>
            <w:r w:rsidR="00FE55DB" w:rsidRPr="0066419D">
              <w:rPr>
                <w:spacing w:val="-4"/>
              </w:rPr>
              <w:t>,</w:t>
            </w:r>
            <w:r w:rsidRPr="0066419D">
              <w:rPr>
                <w:spacing w:val="-4"/>
              </w:rPr>
              <w:t xml:space="preserve"> в</w:t>
            </w:r>
            <w:r w:rsidR="0054737D">
              <w:rPr>
                <w:spacing w:val="-4"/>
              </w:rPr>
              <w:t xml:space="preserve"> </w:t>
            </w:r>
            <w:r w:rsidR="0054737D" w:rsidRPr="0054737D">
              <w:rPr>
                <w:spacing w:val="-4"/>
              </w:rPr>
              <w:t>муниципально</w:t>
            </w:r>
            <w:r w:rsidR="0054737D">
              <w:rPr>
                <w:spacing w:val="-4"/>
              </w:rPr>
              <w:t>м</w:t>
            </w:r>
            <w:r w:rsidR="0054737D" w:rsidRPr="0054737D">
              <w:rPr>
                <w:spacing w:val="-4"/>
              </w:rPr>
              <w:t xml:space="preserve"> бюджетно</w:t>
            </w:r>
            <w:r w:rsidR="0054737D">
              <w:rPr>
                <w:spacing w:val="-4"/>
              </w:rPr>
              <w:t>м</w:t>
            </w:r>
            <w:r w:rsidR="0054737D" w:rsidRPr="0054737D">
              <w:rPr>
                <w:spacing w:val="-4"/>
              </w:rPr>
              <w:t xml:space="preserve"> учреждени</w:t>
            </w:r>
            <w:r w:rsidR="0054737D">
              <w:rPr>
                <w:spacing w:val="-4"/>
              </w:rPr>
              <w:t>и</w:t>
            </w:r>
            <w:r w:rsidR="0054737D" w:rsidRPr="0054737D">
              <w:rPr>
                <w:spacing w:val="-4"/>
              </w:rPr>
              <w:t xml:space="preserve"> </w:t>
            </w:r>
            <w:r w:rsidR="0054737D">
              <w:rPr>
                <w:spacing w:val="-4"/>
              </w:rPr>
              <w:t>«С</w:t>
            </w:r>
            <w:r w:rsidR="0054737D" w:rsidRPr="0054737D">
              <w:rPr>
                <w:spacing w:val="-4"/>
              </w:rPr>
              <w:t xml:space="preserve">портивный комплекс </w:t>
            </w:r>
            <w:r w:rsidR="0054737D">
              <w:rPr>
                <w:spacing w:val="-4"/>
              </w:rPr>
              <w:t>«П</w:t>
            </w:r>
            <w:r w:rsidR="0054737D" w:rsidRPr="0054737D">
              <w:rPr>
                <w:spacing w:val="-4"/>
              </w:rPr>
              <w:t>енза</w:t>
            </w:r>
            <w:r w:rsidR="0054737D">
              <w:rPr>
                <w:spacing w:val="-4"/>
              </w:rPr>
              <w:t>»</w:t>
            </w:r>
            <w:r w:rsidR="00AE2AC6">
              <w:rPr>
                <w:spacing w:val="-4"/>
              </w:rPr>
              <w:t>.</w:t>
            </w:r>
            <w:proofErr w:type="gramEnd"/>
          </w:p>
        </w:tc>
        <w:tc>
          <w:tcPr>
            <w:tcW w:w="2125" w:type="dxa"/>
          </w:tcPr>
          <w:p w:rsidR="00FE55DB" w:rsidRPr="0066419D" w:rsidRDefault="00FE55DB" w:rsidP="003A7CC7">
            <w:pPr>
              <w:jc w:val="center"/>
            </w:pPr>
          </w:p>
          <w:p w:rsidR="00FE55DB" w:rsidRPr="0066419D" w:rsidRDefault="00FE55DB" w:rsidP="003A7CC7">
            <w:pPr>
              <w:jc w:val="center"/>
            </w:pPr>
          </w:p>
          <w:p w:rsidR="00FE55DB" w:rsidRPr="0066419D" w:rsidRDefault="00FE55DB" w:rsidP="003A7CC7">
            <w:pPr>
              <w:jc w:val="center"/>
            </w:pPr>
          </w:p>
          <w:p w:rsidR="00FE55DB" w:rsidRPr="0066419D" w:rsidRDefault="00FE55DB" w:rsidP="003A7CC7">
            <w:pPr>
              <w:jc w:val="center"/>
            </w:pPr>
          </w:p>
          <w:p w:rsidR="00FE55DB" w:rsidRPr="0066419D" w:rsidRDefault="00FE55DB" w:rsidP="003A7CC7">
            <w:pPr>
              <w:jc w:val="center"/>
            </w:pPr>
          </w:p>
          <w:p w:rsidR="00FE55DB" w:rsidRPr="0066419D" w:rsidRDefault="00FE55DB" w:rsidP="003A7CC7">
            <w:pPr>
              <w:jc w:val="center"/>
            </w:pPr>
          </w:p>
          <w:p w:rsidR="0054737D" w:rsidRDefault="0054737D" w:rsidP="003A7CC7">
            <w:pPr>
              <w:jc w:val="center"/>
            </w:pPr>
            <w:r w:rsidRPr="00B47384">
              <w:rPr>
                <w:sz w:val="22"/>
                <w:szCs w:val="22"/>
                <w:lang w:val="en-US"/>
              </w:rPr>
              <w:t>II</w:t>
            </w:r>
            <w:r w:rsidRPr="00B47384">
              <w:rPr>
                <w:sz w:val="22"/>
                <w:szCs w:val="22"/>
              </w:rPr>
              <w:t xml:space="preserve"> квартал</w:t>
            </w:r>
          </w:p>
          <w:p w:rsidR="00B20928" w:rsidRPr="0066419D" w:rsidRDefault="00B20928" w:rsidP="003A7CC7">
            <w:pPr>
              <w:jc w:val="center"/>
            </w:pPr>
          </w:p>
        </w:tc>
        <w:tc>
          <w:tcPr>
            <w:tcW w:w="1840" w:type="dxa"/>
          </w:tcPr>
          <w:p w:rsidR="00B20928" w:rsidRPr="00981A37" w:rsidRDefault="00B20928" w:rsidP="00C8437A">
            <w:pPr>
              <w:jc w:val="both"/>
              <w:rPr>
                <w:sz w:val="16"/>
                <w:szCs w:val="16"/>
                <w:highlight w:val="yellow"/>
              </w:rPr>
            </w:pPr>
          </w:p>
        </w:tc>
      </w:tr>
      <w:tr w:rsidR="00BB3D0F" w:rsidRPr="00981A37" w:rsidTr="00BB3D0F">
        <w:tc>
          <w:tcPr>
            <w:tcW w:w="696" w:type="dxa"/>
          </w:tcPr>
          <w:p w:rsidR="00BB3D0F" w:rsidRPr="003E397A" w:rsidRDefault="0054737D" w:rsidP="00E75D04">
            <w:pPr>
              <w:pStyle w:val="a3"/>
              <w:spacing w:before="0" w:beforeAutospacing="0" w:after="0" w:afterAutospacing="0"/>
            </w:pPr>
            <w:r>
              <w:t>1.</w:t>
            </w:r>
            <w:r w:rsidR="00E75D04">
              <w:t>5</w:t>
            </w:r>
            <w:r>
              <w:t>.</w:t>
            </w:r>
          </w:p>
        </w:tc>
        <w:tc>
          <w:tcPr>
            <w:tcW w:w="5370" w:type="dxa"/>
          </w:tcPr>
          <w:p w:rsidR="00BB3D0F" w:rsidRPr="003E397A" w:rsidRDefault="00A95CD6" w:rsidP="00B31BC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955C53">
              <w:t xml:space="preserve">Проверка правомерности и обоснованности предоставления субсидии из бюджета города Пензы на финансовое обеспечение расходов в </w:t>
            </w:r>
            <w:r w:rsidRPr="00955C53">
              <w:lastRenderedPageBreak/>
              <w:t>целях реализации мер по предупреждению банкротства и их расходования</w:t>
            </w:r>
            <w:r w:rsidR="00B31BC8">
              <w:t>.</w:t>
            </w:r>
          </w:p>
        </w:tc>
        <w:tc>
          <w:tcPr>
            <w:tcW w:w="2125" w:type="dxa"/>
          </w:tcPr>
          <w:p w:rsidR="00BB3D0F" w:rsidRPr="003E397A" w:rsidRDefault="003E397A" w:rsidP="006D07C3">
            <w:pPr>
              <w:jc w:val="center"/>
            </w:pPr>
            <w:r w:rsidRPr="003E397A">
              <w:rPr>
                <w:sz w:val="22"/>
                <w:szCs w:val="22"/>
                <w:lang w:val="en-US"/>
              </w:rPr>
              <w:lastRenderedPageBreak/>
              <w:t>I</w:t>
            </w:r>
            <w:r w:rsidR="00BB3D0F" w:rsidRPr="003E397A">
              <w:rPr>
                <w:sz w:val="22"/>
                <w:szCs w:val="22"/>
              </w:rPr>
              <w:t xml:space="preserve"> квартал</w:t>
            </w:r>
          </w:p>
          <w:p w:rsidR="00BB3D0F" w:rsidRPr="003E397A" w:rsidRDefault="00BB3D0F" w:rsidP="006D07C3">
            <w:pPr>
              <w:jc w:val="center"/>
            </w:pPr>
          </w:p>
        </w:tc>
        <w:tc>
          <w:tcPr>
            <w:tcW w:w="1840" w:type="dxa"/>
          </w:tcPr>
          <w:p w:rsidR="00BB3D0F" w:rsidRPr="00981A37" w:rsidRDefault="00BB3D0F" w:rsidP="006D07C3">
            <w:pPr>
              <w:jc w:val="center"/>
              <w:rPr>
                <w:highlight w:val="yellow"/>
              </w:rPr>
            </w:pPr>
          </w:p>
        </w:tc>
      </w:tr>
      <w:tr w:rsidR="003E397A" w:rsidRPr="00981A37" w:rsidTr="00BB3D0F">
        <w:tc>
          <w:tcPr>
            <w:tcW w:w="696" w:type="dxa"/>
          </w:tcPr>
          <w:p w:rsidR="003E397A" w:rsidRPr="003E397A" w:rsidRDefault="0054737D" w:rsidP="00E75D04">
            <w:pPr>
              <w:pStyle w:val="a3"/>
              <w:spacing w:before="0" w:beforeAutospacing="0" w:after="0" w:afterAutospacing="0"/>
            </w:pPr>
            <w:r w:rsidRPr="002A6A02">
              <w:lastRenderedPageBreak/>
              <w:t>1.</w:t>
            </w:r>
            <w:r w:rsidR="00E75D04">
              <w:t>6</w:t>
            </w:r>
            <w:r w:rsidRPr="002A6A02">
              <w:t>.</w:t>
            </w:r>
          </w:p>
        </w:tc>
        <w:tc>
          <w:tcPr>
            <w:tcW w:w="5370" w:type="dxa"/>
          </w:tcPr>
          <w:p w:rsidR="003E397A" w:rsidRPr="00B4443F" w:rsidRDefault="003E397A" w:rsidP="00C70B22">
            <w:pPr>
              <w:autoSpaceDE w:val="0"/>
              <w:autoSpaceDN w:val="0"/>
              <w:adjustRightInd w:val="0"/>
              <w:jc w:val="both"/>
              <w:rPr>
                <w:spacing w:val="-4"/>
              </w:rPr>
            </w:pPr>
            <w:proofErr w:type="gramStart"/>
            <w:r w:rsidRPr="00B4443F">
              <w:t>Проверка выполнения мероприятия  «Организация работ по оказанию ритуальных услуг и содержание мест захоронения» подпрограммы «Организация благоустройства и озеленения территорий г</w:t>
            </w:r>
            <w:r w:rsidR="00C70B22">
              <w:t xml:space="preserve">орода </w:t>
            </w:r>
            <w:r w:rsidRPr="00B4443F">
              <w:t>Пензы» муниципальной программы «Модернизация, развитие жилищно-коммунального хозяйства и благоустройство города Пензы на 2020 - 2026 годы», утвержденной постановлением администрации г</w:t>
            </w:r>
            <w:r w:rsidR="00B4443F">
              <w:t xml:space="preserve">орода </w:t>
            </w:r>
            <w:r w:rsidRPr="00B4443F">
              <w:t>Пензы от 03.10.2019 №1915/4, за 2023 год и текущий период 2024 года.</w:t>
            </w:r>
            <w:proofErr w:type="gramEnd"/>
          </w:p>
        </w:tc>
        <w:tc>
          <w:tcPr>
            <w:tcW w:w="2125" w:type="dxa"/>
          </w:tcPr>
          <w:p w:rsidR="003E397A" w:rsidRPr="00E75D04" w:rsidRDefault="00B4443F" w:rsidP="00B4443F">
            <w:pPr>
              <w:jc w:val="center"/>
            </w:pPr>
            <w:r w:rsidRPr="00E75D04">
              <w:rPr>
                <w:sz w:val="22"/>
                <w:szCs w:val="22"/>
                <w:lang w:val="en-US"/>
              </w:rPr>
              <w:t>II</w:t>
            </w:r>
            <w:r w:rsidRPr="00E75D04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1840" w:type="dxa"/>
          </w:tcPr>
          <w:p w:rsidR="003E397A" w:rsidRPr="00981A37" w:rsidRDefault="003E397A" w:rsidP="006D07C3">
            <w:pPr>
              <w:jc w:val="center"/>
              <w:rPr>
                <w:highlight w:val="yellow"/>
              </w:rPr>
            </w:pPr>
          </w:p>
        </w:tc>
      </w:tr>
      <w:tr w:rsidR="00E75D04" w:rsidRPr="00981A37" w:rsidTr="00E75D04">
        <w:trPr>
          <w:trHeight w:val="1772"/>
        </w:trPr>
        <w:tc>
          <w:tcPr>
            <w:tcW w:w="696" w:type="dxa"/>
          </w:tcPr>
          <w:p w:rsidR="00E75D04" w:rsidRPr="002A6A02" w:rsidRDefault="00E75D04" w:rsidP="00E75D04">
            <w:pPr>
              <w:pStyle w:val="a3"/>
              <w:spacing w:before="0" w:beforeAutospacing="0" w:after="0" w:afterAutospacing="0"/>
            </w:pPr>
            <w:r>
              <w:t>1.7.</w:t>
            </w:r>
          </w:p>
        </w:tc>
        <w:tc>
          <w:tcPr>
            <w:tcW w:w="5370" w:type="dxa"/>
          </w:tcPr>
          <w:p w:rsidR="00E75D04" w:rsidRPr="00B4443F" w:rsidRDefault="00E75D04" w:rsidP="00E75D04">
            <w:pPr>
              <w:jc w:val="both"/>
            </w:pPr>
            <w:r>
              <w:t>С</w:t>
            </w:r>
            <w:r w:rsidRPr="00053F95">
              <w:t>овместн</w:t>
            </w:r>
            <w:r>
              <w:t xml:space="preserve">ая со Счетной палатой Пензенской области </w:t>
            </w:r>
            <w:r w:rsidRPr="00053F95">
              <w:t>проверк</w:t>
            </w:r>
            <w:r>
              <w:t xml:space="preserve">а </w:t>
            </w:r>
            <w:r w:rsidRPr="00053F95">
              <w:t>финансово-хозяйственной деятельности муниципального унитарного предприятия «Объединенная городская служба архитектуры, градостроительства и технической инвентаризации» за 2023 год и 9 месяцев 2024 года</w:t>
            </w:r>
            <w:r>
              <w:t>.</w:t>
            </w:r>
          </w:p>
        </w:tc>
        <w:tc>
          <w:tcPr>
            <w:tcW w:w="2125" w:type="dxa"/>
          </w:tcPr>
          <w:p w:rsidR="00E75D04" w:rsidRPr="00E75D04" w:rsidRDefault="00E75D04" w:rsidP="00B444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III-</w:t>
            </w:r>
            <w:r w:rsidRPr="00E75D04">
              <w:rPr>
                <w:sz w:val="22"/>
                <w:szCs w:val="22"/>
                <w:lang w:val="en-US"/>
              </w:rPr>
              <w:t>IV</w:t>
            </w:r>
            <w:r w:rsidRPr="00E75D04">
              <w:rPr>
                <w:sz w:val="22"/>
                <w:szCs w:val="22"/>
              </w:rPr>
              <w:t xml:space="preserve"> квартал</w:t>
            </w:r>
            <w:r>
              <w:rPr>
                <w:sz w:val="22"/>
                <w:szCs w:val="22"/>
              </w:rPr>
              <w:t>ы</w:t>
            </w:r>
          </w:p>
        </w:tc>
        <w:tc>
          <w:tcPr>
            <w:tcW w:w="1840" w:type="dxa"/>
          </w:tcPr>
          <w:p w:rsidR="00E75D04" w:rsidRPr="00981A37" w:rsidRDefault="00E75D04" w:rsidP="006D07C3">
            <w:pPr>
              <w:jc w:val="center"/>
              <w:rPr>
                <w:highlight w:val="yellow"/>
              </w:rPr>
            </w:pPr>
          </w:p>
        </w:tc>
      </w:tr>
      <w:tr w:rsidR="00E75D04" w:rsidRPr="00981A37" w:rsidTr="00BB3D0F">
        <w:tc>
          <w:tcPr>
            <w:tcW w:w="696" w:type="dxa"/>
          </w:tcPr>
          <w:p w:rsidR="00E75D04" w:rsidRPr="002A6A02" w:rsidRDefault="00E75D04" w:rsidP="00E75D04">
            <w:pPr>
              <w:pStyle w:val="a3"/>
              <w:spacing w:before="0" w:beforeAutospacing="0" w:after="0" w:afterAutospacing="0"/>
            </w:pPr>
            <w:r>
              <w:t>1.8.</w:t>
            </w:r>
          </w:p>
        </w:tc>
        <w:tc>
          <w:tcPr>
            <w:tcW w:w="5370" w:type="dxa"/>
          </w:tcPr>
          <w:p w:rsidR="00E75D04" w:rsidRPr="00B4443F" w:rsidRDefault="00E75D04" w:rsidP="00E75D04">
            <w:pPr>
              <w:jc w:val="both"/>
            </w:pPr>
            <w:r>
              <w:t>С</w:t>
            </w:r>
            <w:r w:rsidRPr="00053F95">
              <w:t>овместн</w:t>
            </w:r>
            <w:r>
              <w:t xml:space="preserve">ая со Счетной палатой Пензенской области </w:t>
            </w:r>
            <w:r w:rsidRPr="00053F95">
              <w:t>проверк</w:t>
            </w:r>
            <w:r>
              <w:t xml:space="preserve">а </w:t>
            </w:r>
            <w:r w:rsidRPr="00053F95">
              <w:t xml:space="preserve">финансово-хозяйственной деятельности муниципального унитарного предприятия </w:t>
            </w:r>
            <w:r>
              <w:t>по очистке города</w:t>
            </w:r>
            <w:r w:rsidRPr="00053F95">
              <w:t xml:space="preserve"> за 2023 год и 9 месяцев 2024 года</w:t>
            </w:r>
            <w:r>
              <w:t>.</w:t>
            </w:r>
          </w:p>
        </w:tc>
        <w:tc>
          <w:tcPr>
            <w:tcW w:w="2125" w:type="dxa"/>
          </w:tcPr>
          <w:p w:rsidR="00E75D04" w:rsidRPr="00E75D04" w:rsidRDefault="00E75D04" w:rsidP="00B444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III-</w:t>
            </w:r>
            <w:r w:rsidRPr="0066419D">
              <w:rPr>
                <w:sz w:val="22"/>
                <w:szCs w:val="22"/>
                <w:lang w:val="en-US"/>
              </w:rPr>
              <w:t>IV</w:t>
            </w:r>
            <w:r w:rsidRPr="0066419D">
              <w:rPr>
                <w:sz w:val="22"/>
                <w:szCs w:val="22"/>
              </w:rPr>
              <w:t xml:space="preserve"> квартал</w:t>
            </w:r>
            <w:r>
              <w:rPr>
                <w:sz w:val="22"/>
                <w:szCs w:val="22"/>
              </w:rPr>
              <w:t>ы</w:t>
            </w:r>
          </w:p>
        </w:tc>
        <w:tc>
          <w:tcPr>
            <w:tcW w:w="1840" w:type="dxa"/>
          </w:tcPr>
          <w:p w:rsidR="00E75D04" w:rsidRPr="00981A37" w:rsidRDefault="00E75D04" w:rsidP="006D07C3">
            <w:pPr>
              <w:jc w:val="center"/>
              <w:rPr>
                <w:highlight w:val="yellow"/>
              </w:rPr>
            </w:pPr>
          </w:p>
        </w:tc>
      </w:tr>
      <w:tr w:rsidR="00E75D04" w:rsidRPr="00981A37" w:rsidTr="00BB3D0F">
        <w:tc>
          <w:tcPr>
            <w:tcW w:w="696" w:type="dxa"/>
          </w:tcPr>
          <w:p w:rsidR="00E75D04" w:rsidRPr="002A6A02" w:rsidRDefault="00E75D04" w:rsidP="00E75D04">
            <w:pPr>
              <w:pStyle w:val="a3"/>
              <w:spacing w:before="0" w:beforeAutospacing="0" w:after="0" w:afterAutospacing="0"/>
            </w:pPr>
            <w:r>
              <w:t>1.9</w:t>
            </w:r>
          </w:p>
        </w:tc>
        <w:tc>
          <w:tcPr>
            <w:tcW w:w="5370" w:type="dxa"/>
          </w:tcPr>
          <w:p w:rsidR="00E75D04" w:rsidRPr="00B4443F" w:rsidRDefault="00E75D04" w:rsidP="00E75D04">
            <w:pPr>
              <w:jc w:val="both"/>
            </w:pPr>
            <w:r>
              <w:t>Проверка отдельных вопросов финансово-хозяйственной деятельности за 2023-2024 годы муниципального автономного учреждения «Детское и лечебное питание»</w:t>
            </w:r>
          </w:p>
        </w:tc>
        <w:tc>
          <w:tcPr>
            <w:tcW w:w="2125" w:type="dxa"/>
          </w:tcPr>
          <w:p w:rsidR="00E75D04" w:rsidRPr="00E75D04" w:rsidRDefault="00E75D04" w:rsidP="00B4443F">
            <w:pPr>
              <w:jc w:val="center"/>
              <w:rPr>
                <w:sz w:val="22"/>
                <w:szCs w:val="22"/>
              </w:rPr>
            </w:pPr>
            <w:r w:rsidRPr="0066419D">
              <w:rPr>
                <w:sz w:val="22"/>
                <w:szCs w:val="22"/>
                <w:lang w:val="en-US"/>
              </w:rPr>
              <w:t>IV</w:t>
            </w:r>
            <w:r w:rsidRPr="0066419D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1840" w:type="dxa"/>
          </w:tcPr>
          <w:p w:rsidR="00E75D04" w:rsidRPr="00981A37" w:rsidRDefault="00E75D04" w:rsidP="006D07C3">
            <w:pPr>
              <w:jc w:val="center"/>
              <w:rPr>
                <w:highlight w:val="yellow"/>
              </w:rPr>
            </w:pPr>
          </w:p>
        </w:tc>
      </w:tr>
      <w:tr w:rsidR="002A6A02" w:rsidRPr="00981A37" w:rsidTr="00BB3D0F">
        <w:tc>
          <w:tcPr>
            <w:tcW w:w="696" w:type="dxa"/>
          </w:tcPr>
          <w:p w:rsidR="002A6A02" w:rsidRDefault="0054737D" w:rsidP="00E75D04">
            <w:pPr>
              <w:pStyle w:val="a3"/>
              <w:spacing w:before="0" w:beforeAutospacing="0" w:after="0" w:afterAutospacing="0"/>
            </w:pPr>
            <w:r>
              <w:t>1.</w:t>
            </w:r>
            <w:r w:rsidR="00E75D04">
              <w:t>10</w:t>
            </w:r>
            <w:r>
              <w:t>.</w:t>
            </w:r>
          </w:p>
        </w:tc>
        <w:tc>
          <w:tcPr>
            <w:tcW w:w="5370" w:type="dxa"/>
          </w:tcPr>
          <w:p w:rsidR="002A6A02" w:rsidRDefault="002A6A02" w:rsidP="002A6A02">
            <w:pPr>
              <w:pStyle w:val="a3"/>
              <w:spacing w:before="0" w:beforeAutospacing="0" w:after="0" w:afterAutospacing="0"/>
            </w:pPr>
            <w:r w:rsidRPr="00B4443F">
              <w:t xml:space="preserve">Проверка </w:t>
            </w:r>
            <w:r>
              <w:t xml:space="preserve">за 2023 год и текущий период 2024 года </w:t>
            </w:r>
          </w:p>
          <w:p w:rsidR="002A6A02" w:rsidRDefault="002A6A02" w:rsidP="002A6A0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A6A02">
              <w:t xml:space="preserve">расходования средств бюджета города Пензы </w:t>
            </w:r>
            <w:r>
              <w:t>на п</w:t>
            </w:r>
            <w:r>
              <w:rPr>
                <w:rFonts w:eastAsiaTheme="minorHAnsi"/>
                <w:lang w:eastAsia="en-US"/>
              </w:rPr>
              <w:t>риродоохранные мероприятия</w:t>
            </w:r>
          </w:p>
          <w:p w:rsidR="002A6A02" w:rsidRDefault="002A6A02" w:rsidP="002A6A02">
            <w:pPr>
              <w:pStyle w:val="a3"/>
              <w:spacing w:before="0" w:beforeAutospacing="0" w:after="0" w:afterAutospacing="0"/>
            </w:pPr>
            <w:r>
              <w:t>в рамках реализации</w:t>
            </w:r>
            <w:r w:rsidRPr="00B4443F">
              <w:t xml:space="preserve"> муниципальной программы «Модернизация, развитие жилищно-коммунального хозяйства и благоустройство города Пензы на 2020 - 2026 годы», утвержденной постановлением администрации г</w:t>
            </w:r>
            <w:r>
              <w:t xml:space="preserve">орода </w:t>
            </w:r>
            <w:r w:rsidRPr="00B4443F">
              <w:t>Пензы от 03.10.2019 №1915/4</w:t>
            </w:r>
            <w:r>
              <w:t>.</w:t>
            </w:r>
          </w:p>
        </w:tc>
        <w:tc>
          <w:tcPr>
            <w:tcW w:w="2125" w:type="dxa"/>
          </w:tcPr>
          <w:p w:rsidR="002A6A02" w:rsidRPr="002A6A02" w:rsidRDefault="007F5FE4" w:rsidP="006D07C3">
            <w:pPr>
              <w:jc w:val="center"/>
            </w:pPr>
            <w:r w:rsidRPr="0066419D">
              <w:rPr>
                <w:sz w:val="22"/>
                <w:szCs w:val="22"/>
                <w:lang w:val="en-US"/>
              </w:rPr>
              <w:t>IV</w:t>
            </w:r>
            <w:r w:rsidRPr="0066419D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1840" w:type="dxa"/>
          </w:tcPr>
          <w:p w:rsidR="002A6A02" w:rsidRPr="00981A37" w:rsidRDefault="002A6A02" w:rsidP="006D07C3">
            <w:pPr>
              <w:jc w:val="center"/>
              <w:rPr>
                <w:highlight w:val="yellow"/>
              </w:rPr>
            </w:pPr>
          </w:p>
        </w:tc>
      </w:tr>
      <w:tr w:rsidR="00EB4FB2" w:rsidRPr="0054737D" w:rsidTr="00BB3D0F">
        <w:tc>
          <w:tcPr>
            <w:tcW w:w="696" w:type="dxa"/>
          </w:tcPr>
          <w:p w:rsidR="00EB4FB2" w:rsidRPr="0054737D" w:rsidRDefault="006A0E1C" w:rsidP="00E75D04">
            <w:pPr>
              <w:pStyle w:val="a3"/>
              <w:spacing w:before="0" w:beforeAutospacing="0" w:after="0" w:afterAutospacing="0"/>
            </w:pPr>
            <w:r w:rsidRPr="0054737D">
              <w:t>1.1</w:t>
            </w:r>
            <w:r w:rsidR="00E75D04">
              <w:t>1.</w:t>
            </w:r>
          </w:p>
        </w:tc>
        <w:tc>
          <w:tcPr>
            <w:tcW w:w="5370" w:type="dxa"/>
          </w:tcPr>
          <w:p w:rsidR="00EB4FB2" w:rsidRPr="0054737D" w:rsidRDefault="00B13F8E" w:rsidP="0054737D">
            <w:pPr>
              <w:pStyle w:val="a3"/>
              <w:spacing w:before="0" w:beforeAutospacing="0" w:after="0" w:afterAutospacing="0"/>
              <w:rPr>
                <w:spacing w:val="-4"/>
              </w:rPr>
            </w:pPr>
            <w:proofErr w:type="gramStart"/>
            <w:r w:rsidRPr="0054737D">
              <w:t>Проверка использования средств бюджета города Пензы, выделенных в 202</w:t>
            </w:r>
            <w:r w:rsidR="0054737D" w:rsidRPr="0054737D">
              <w:t>3</w:t>
            </w:r>
            <w:r w:rsidRPr="0054737D">
              <w:t xml:space="preserve"> году и текущем периоде 202</w:t>
            </w:r>
            <w:r w:rsidR="0054737D" w:rsidRPr="0054737D">
              <w:t>4</w:t>
            </w:r>
            <w:r w:rsidRPr="0054737D">
              <w:t xml:space="preserve"> года на приведение зданий, сооружений, территории и материально-технической базы учреждений в соответствие с современными требованиями и нормами, на выполнение наказов избирателей, поступивших депутатам Пензенской городской Думы, и на </w:t>
            </w:r>
            <w:r w:rsidRPr="0054737D">
              <w:rPr>
                <w:rFonts w:eastAsia="Calibri"/>
              </w:rPr>
              <w:t xml:space="preserve">проведение мероприятий по антитеррористической защищенности объектов </w:t>
            </w:r>
            <w:r w:rsidR="00E30DFB" w:rsidRPr="0054737D">
              <w:rPr>
                <w:rFonts w:eastAsia="Calibri"/>
              </w:rPr>
              <w:t xml:space="preserve">в </w:t>
            </w:r>
            <w:r w:rsidRPr="0054737D">
              <w:rPr>
                <w:rFonts w:eastAsia="Calibri"/>
              </w:rPr>
              <w:t xml:space="preserve">муниципальных </w:t>
            </w:r>
            <w:r w:rsidR="00E30DFB" w:rsidRPr="0054737D">
              <w:rPr>
                <w:rFonts w:eastAsia="Calibri"/>
              </w:rPr>
              <w:t>учреждениях</w:t>
            </w:r>
            <w:r w:rsidRPr="0054737D">
              <w:rPr>
                <w:rFonts w:eastAsia="Calibri"/>
              </w:rPr>
              <w:t>.</w:t>
            </w:r>
            <w:proofErr w:type="gramEnd"/>
          </w:p>
        </w:tc>
        <w:tc>
          <w:tcPr>
            <w:tcW w:w="2125" w:type="dxa"/>
          </w:tcPr>
          <w:p w:rsidR="00EB4FB2" w:rsidRPr="0054737D" w:rsidRDefault="006A0E1C" w:rsidP="003A7CC7">
            <w:pPr>
              <w:jc w:val="center"/>
            </w:pPr>
            <w:r w:rsidRPr="0054737D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840" w:type="dxa"/>
          </w:tcPr>
          <w:p w:rsidR="00EB4FB2" w:rsidRPr="0054737D" w:rsidRDefault="00EB4FB2" w:rsidP="006D07C3">
            <w:pPr>
              <w:jc w:val="center"/>
            </w:pPr>
          </w:p>
        </w:tc>
      </w:tr>
      <w:tr w:rsidR="00B20928" w:rsidRPr="0054737D" w:rsidTr="00BB3D0F">
        <w:tc>
          <w:tcPr>
            <w:tcW w:w="696" w:type="dxa"/>
          </w:tcPr>
          <w:p w:rsidR="00B20928" w:rsidRPr="0054737D" w:rsidRDefault="00BB3D0F" w:rsidP="00E75D04">
            <w:pPr>
              <w:jc w:val="center"/>
            </w:pPr>
            <w:r w:rsidRPr="0054737D">
              <w:rPr>
                <w:sz w:val="22"/>
                <w:szCs w:val="22"/>
              </w:rPr>
              <w:t>1.1</w:t>
            </w:r>
            <w:r w:rsidR="00E75D04">
              <w:rPr>
                <w:sz w:val="22"/>
                <w:szCs w:val="22"/>
              </w:rPr>
              <w:t>2</w:t>
            </w:r>
            <w:r w:rsidRPr="0054737D">
              <w:rPr>
                <w:sz w:val="22"/>
                <w:szCs w:val="22"/>
              </w:rPr>
              <w:t>.</w:t>
            </w:r>
          </w:p>
        </w:tc>
        <w:tc>
          <w:tcPr>
            <w:tcW w:w="5370" w:type="dxa"/>
          </w:tcPr>
          <w:p w:rsidR="00B20928" w:rsidRPr="0054737D" w:rsidRDefault="00B20928" w:rsidP="006D07C3">
            <w:pPr>
              <w:jc w:val="both"/>
            </w:pPr>
            <w:r w:rsidRPr="0054737D">
              <w:t>Аудит закупок в рамках проведения контрольных мероприятий</w:t>
            </w:r>
            <w:r w:rsidR="00BB199A" w:rsidRPr="0054737D">
              <w:t>.</w:t>
            </w:r>
          </w:p>
        </w:tc>
        <w:tc>
          <w:tcPr>
            <w:tcW w:w="2125" w:type="dxa"/>
          </w:tcPr>
          <w:p w:rsidR="00B20928" w:rsidRPr="0054737D" w:rsidRDefault="00E30DFB" w:rsidP="006D07C3">
            <w:pPr>
              <w:jc w:val="center"/>
            </w:pPr>
            <w:r w:rsidRPr="0054737D">
              <w:t>в</w:t>
            </w:r>
            <w:r w:rsidR="00B20928" w:rsidRPr="0054737D">
              <w:t xml:space="preserve"> течение года</w:t>
            </w:r>
          </w:p>
        </w:tc>
        <w:tc>
          <w:tcPr>
            <w:tcW w:w="1840" w:type="dxa"/>
          </w:tcPr>
          <w:p w:rsidR="00B20928" w:rsidRPr="0054737D" w:rsidRDefault="00B20928" w:rsidP="006D07C3">
            <w:pPr>
              <w:jc w:val="center"/>
            </w:pPr>
          </w:p>
        </w:tc>
      </w:tr>
      <w:tr w:rsidR="00E30DFB" w:rsidRPr="0054737D" w:rsidTr="00BB3D0F">
        <w:tc>
          <w:tcPr>
            <w:tcW w:w="696" w:type="dxa"/>
          </w:tcPr>
          <w:p w:rsidR="00E30DFB" w:rsidRPr="0054737D" w:rsidRDefault="0054737D" w:rsidP="00E75D04">
            <w:pPr>
              <w:jc w:val="center"/>
            </w:pPr>
            <w:r w:rsidRPr="0054737D">
              <w:rPr>
                <w:sz w:val="22"/>
                <w:szCs w:val="22"/>
              </w:rPr>
              <w:lastRenderedPageBreak/>
              <w:t>1.1</w:t>
            </w:r>
            <w:r w:rsidR="00E75D04">
              <w:rPr>
                <w:sz w:val="22"/>
                <w:szCs w:val="22"/>
              </w:rPr>
              <w:t>3</w:t>
            </w:r>
            <w:r w:rsidR="00E30DFB" w:rsidRPr="0054737D">
              <w:rPr>
                <w:sz w:val="22"/>
                <w:szCs w:val="22"/>
              </w:rPr>
              <w:t>.</w:t>
            </w:r>
          </w:p>
        </w:tc>
        <w:tc>
          <w:tcPr>
            <w:tcW w:w="5370" w:type="dxa"/>
          </w:tcPr>
          <w:p w:rsidR="00E30DFB" w:rsidRPr="0054737D" w:rsidRDefault="00CB573D" w:rsidP="00CB573D">
            <w:pPr>
              <w:jc w:val="both"/>
            </w:pPr>
            <w:r w:rsidRPr="0054737D">
              <w:t>Контроль реализации результатов контрольных мероприятий, проведенных Контрольно-счетной палатой</w:t>
            </w:r>
            <w:r w:rsidR="00C70B22">
              <w:t>.</w:t>
            </w:r>
          </w:p>
        </w:tc>
        <w:tc>
          <w:tcPr>
            <w:tcW w:w="2125" w:type="dxa"/>
          </w:tcPr>
          <w:p w:rsidR="00E30DFB" w:rsidRPr="0054737D" w:rsidRDefault="00E30DFB" w:rsidP="006D07C3">
            <w:pPr>
              <w:jc w:val="center"/>
            </w:pPr>
            <w:r w:rsidRPr="0054737D">
              <w:t>в течение года</w:t>
            </w:r>
          </w:p>
        </w:tc>
        <w:tc>
          <w:tcPr>
            <w:tcW w:w="1840" w:type="dxa"/>
          </w:tcPr>
          <w:p w:rsidR="00E30DFB" w:rsidRPr="0054737D" w:rsidRDefault="00E30DFB" w:rsidP="006D07C3">
            <w:pPr>
              <w:jc w:val="center"/>
            </w:pPr>
          </w:p>
        </w:tc>
      </w:tr>
      <w:tr w:rsidR="00506A59" w:rsidRPr="0054737D" w:rsidTr="00D92E14">
        <w:tc>
          <w:tcPr>
            <w:tcW w:w="10031" w:type="dxa"/>
            <w:gridSpan w:val="4"/>
          </w:tcPr>
          <w:p w:rsidR="00506A59" w:rsidRPr="0054737D" w:rsidRDefault="00506A59" w:rsidP="006D07C3">
            <w:pPr>
              <w:jc w:val="center"/>
            </w:pPr>
            <w:r w:rsidRPr="0054737D">
              <w:rPr>
                <w:b/>
                <w:sz w:val="22"/>
                <w:szCs w:val="22"/>
              </w:rPr>
              <w:t>2. Экспертно-аналитическая деятельность</w:t>
            </w:r>
          </w:p>
        </w:tc>
      </w:tr>
      <w:tr w:rsidR="00B20928" w:rsidRPr="0054737D" w:rsidTr="00BB3D0F">
        <w:tc>
          <w:tcPr>
            <w:tcW w:w="696" w:type="dxa"/>
          </w:tcPr>
          <w:p w:rsidR="00B20928" w:rsidRPr="0054737D" w:rsidRDefault="00BB199A" w:rsidP="006D07C3">
            <w:pPr>
              <w:jc w:val="center"/>
            </w:pPr>
            <w:r w:rsidRPr="0054737D">
              <w:rPr>
                <w:sz w:val="22"/>
                <w:szCs w:val="22"/>
              </w:rPr>
              <w:t>2</w:t>
            </w:r>
            <w:r w:rsidR="00B20928" w:rsidRPr="0054737D">
              <w:rPr>
                <w:sz w:val="22"/>
                <w:szCs w:val="22"/>
              </w:rPr>
              <w:t>.1.</w:t>
            </w:r>
          </w:p>
        </w:tc>
        <w:tc>
          <w:tcPr>
            <w:tcW w:w="5370" w:type="dxa"/>
          </w:tcPr>
          <w:p w:rsidR="00B20928" w:rsidRPr="0054737D" w:rsidRDefault="00B20928" w:rsidP="00C70B22">
            <w:pPr>
              <w:jc w:val="both"/>
            </w:pPr>
            <w:r w:rsidRPr="0054737D">
              <w:t xml:space="preserve">Подготовка и представление на рассмотрение </w:t>
            </w:r>
            <w:r w:rsidR="00C70B22">
              <w:t>Пензенской</w:t>
            </w:r>
            <w:r w:rsidRPr="0054737D">
              <w:t xml:space="preserve"> городской Дум</w:t>
            </w:r>
            <w:r w:rsidR="00C70B22">
              <w:t>е</w:t>
            </w:r>
            <w:r w:rsidRPr="0054737D">
              <w:t xml:space="preserve"> отчета о работе Контрольно-счетной палаты города Пензы за 202</w:t>
            </w:r>
            <w:r w:rsidR="0054737D" w:rsidRPr="0054737D">
              <w:t>3</w:t>
            </w:r>
            <w:r w:rsidR="00FA4EFA" w:rsidRPr="0054737D">
              <w:t xml:space="preserve"> год</w:t>
            </w:r>
            <w:r w:rsidRPr="0054737D">
              <w:t xml:space="preserve"> во исполнение ч</w:t>
            </w:r>
            <w:r w:rsidR="00C70B22">
              <w:t xml:space="preserve">асти </w:t>
            </w:r>
            <w:r w:rsidRPr="0054737D">
              <w:t>2 ст</w:t>
            </w:r>
            <w:r w:rsidR="00C70B22">
              <w:t xml:space="preserve">атьи </w:t>
            </w:r>
            <w:r w:rsidRPr="0054737D">
              <w:t>21 Положения о Контрольно-счетной палате</w:t>
            </w:r>
            <w:r w:rsidR="00C70B22">
              <w:t>.</w:t>
            </w:r>
          </w:p>
        </w:tc>
        <w:tc>
          <w:tcPr>
            <w:tcW w:w="2125" w:type="dxa"/>
          </w:tcPr>
          <w:p w:rsidR="00B20928" w:rsidRPr="0054737D" w:rsidRDefault="00FA4EFA" w:rsidP="0054737D">
            <w:pPr>
              <w:jc w:val="center"/>
            </w:pPr>
            <w:r w:rsidRPr="0054737D">
              <w:rPr>
                <w:sz w:val="22"/>
                <w:szCs w:val="22"/>
                <w:lang w:val="en-US"/>
              </w:rPr>
              <w:t>I</w:t>
            </w:r>
            <w:r w:rsidRPr="0054737D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1840" w:type="dxa"/>
          </w:tcPr>
          <w:p w:rsidR="00B20928" w:rsidRPr="0054737D" w:rsidRDefault="00B20928" w:rsidP="006D07C3">
            <w:pPr>
              <w:jc w:val="center"/>
            </w:pPr>
          </w:p>
        </w:tc>
      </w:tr>
      <w:tr w:rsidR="00B20928" w:rsidRPr="0054737D" w:rsidTr="00BB3D0F">
        <w:tc>
          <w:tcPr>
            <w:tcW w:w="696" w:type="dxa"/>
          </w:tcPr>
          <w:p w:rsidR="00B20928" w:rsidRPr="0054737D" w:rsidRDefault="00BB199A" w:rsidP="006D07C3">
            <w:pPr>
              <w:jc w:val="center"/>
            </w:pPr>
            <w:r w:rsidRPr="0054737D">
              <w:rPr>
                <w:sz w:val="22"/>
                <w:szCs w:val="22"/>
              </w:rPr>
              <w:t>2</w:t>
            </w:r>
            <w:r w:rsidR="00B20928" w:rsidRPr="0054737D">
              <w:rPr>
                <w:sz w:val="22"/>
                <w:szCs w:val="22"/>
              </w:rPr>
              <w:t>.2.</w:t>
            </w:r>
          </w:p>
        </w:tc>
        <w:tc>
          <w:tcPr>
            <w:tcW w:w="5370" w:type="dxa"/>
          </w:tcPr>
          <w:p w:rsidR="00B20928" w:rsidRPr="0054737D" w:rsidRDefault="00E30DFB" w:rsidP="00C70B22">
            <w:pPr>
              <w:jc w:val="both"/>
              <w:rPr>
                <w:spacing w:val="-2"/>
              </w:rPr>
            </w:pPr>
            <w:r w:rsidRPr="0054737D">
              <w:rPr>
                <w:spacing w:val="-2"/>
              </w:rPr>
              <w:t>Внешняя проверка отчета об исполнении бюджета г</w:t>
            </w:r>
            <w:r w:rsidR="00C70B22">
              <w:rPr>
                <w:spacing w:val="-2"/>
              </w:rPr>
              <w:t>орода</w:t>
            </w:r>
            <w:r w:rsidRPr="0054737D">
              <w:rPr>
                <w:spacing w:val="-2"/>
              </w:rPr>
              <w:t xml:space="preserve"> Пензы за 202</w:t>
            </w:r>
            <w:r w:rsidR="0054737D" w:rsidRPr="0054737D">
              <w:rPr>
                <w:spacing w:val="-2"/>
              </w:rPr>
              <w:t>3</w:t>
            </w:r>
            <w:r w:rsidRPr="0054737D">
              <w:rPr>
                <w:spacing w:val="-2"/>
              </w:rPr>
              <w:t xml:space="preserve"> год, годовой бюджетной отчетности главных распорядителей бюджетных средств</w:t>
            </w:r>
            <w:r w:rsidR="00B20928" w:rsidRPr="0054737D">
              <w:rPr>
                <w:spacing w:val="-2"/>
              </w:rPr>
              <w:t>, оформлени</w:t>
            </w:r>
            <w:r w:rsidR="00D6762E" w:rsidRPr="0054737D">
              <w:rPr>
                <w:spacing w:val="-2"/>
              </w:rPr>
              <w:t>е</w:t>
            </w:r>
            <w:r w:rsidR="00C70B22">
              <w:rPr>
                <w:spacing w:val="-2"/>
              </w:rPr>
              <w:t xml:space="preserve"> </w:t>
            </w:r>
            <w:r w:rsidR="00B20928" w:rsidRPr="0054737D">
              <w:rPr>
                <w:spacing w:val="-2"/>
              </w:rPr>
              <w:t xml:space="preserve">информационно – аналитических материалов Контрольно-счетной палаты и составление заключений по результатам проведения проверки по каждому администратору. </w:t>
            </w:r>
          </w:p>
        </w:tc>
        <w:tc>
          <w:tcPr>
            <w:tcW w:w="2125" w:type="dxa"/>
          </w:tcPr>
          <w:p w:rsidR="00B20928" w:rsidRPr="0054737D" w:rsidRDefault="00FA4EFA" w:rsidP="00FA4EFA">
            <w:pPr>
              <w:jc w:val="center"/>
            </w:pPr>
            <w:r w:rsidRPr="0054737D">
              <w:rPr>
                <w:sz w:val="22"/>
                <w:szCs w:val="22"/>
                <w:lang w:val="en-US"/>
              </w:rPr>
              <w:t>I</w:t>
            </w:r>
            <w:r w:rsidR="00D6762E" w:rsidRPr="0054737D">
              <w:rPr>
                <w:sz w:val="22"/>
                <w:szCs w:val="22"/>
              </w:rPr>
              <w:t>-</w:t>
            </w:r>
            <w:r w:rsidR="00D6762E" w:rsidRPr="0054737D">
              <w:rPr>
                <w:sz w:val="22"/>
                <w:szCs w:val="22"/>
                <w:lang w:val="en-US"/>
              </w:rPr>
              <w:t>II</w:t>
            </w:r>
            <w:r w:rsidRPr="0054737D">
              <w:rPr>
                <w:sz w:val="22"/>
                <w:szCs w:val="22"/>
              </w:rPr>
              <w:t xml:space="preserve"> квартал</w:t>
            </w:r>
            <w:r w:rsidR="00D6762E" w:rsidRPr="0054737D">
              <w:rPr>
                <w:sz w:val="22"/>
                <w:szCs w:val="22"/>
              </w:rPr>
              <w:t>ы</w:t>
            </w:r>
          </w:p>
        </w:tc>
        <w:tc>
          <w:tcPr>
            <w:tcW w:w="1840" w:type="dxa"/>
          </w:tcPr>
          <w:p w:rsidR="00B20928" w:rsidRPr="0054737D" w:rsidRDefault="00B20928" w:rsidP="006D07C3">
            <w:pPr>
              <w:jc w:val="center"/>
            </w:pPr>
          </w:p>
        </w:tc>
      </w:tr>
      <w:tr w:rsidR="00B20928" w:rsidRPr="0054737D" w:rsidTr="00BB3D0F">
        <w:tc>
          <w:tcPr>
            <w:tcW w:w="696" w:type="dxa"/>
          </w:tcPr>
          <w:p w:rsidR="00B20928" w:rsidRPr="0054737D" w:rsidRDefault="00FA4EFA" w:rsidP="00D6762E">
            <w:pPr>
              <w:jc w:val="center"/>
            </w:pPr>
            <w:r w:rsidRPr="0054737D">
              <w:rPr>
                <w:sz w:val="22"/>
                <w:szCs w:val="22"/>
              </w:rPr>
              <w:t>2.</w:t>
            </w:r>
            <w:r w:rsidR="00D6762E" w:rsidRPr="0054737D">
              <w:rPr>
                <w:sz w:val="22"/>
                <w:szCs w:val="22"/>
              </w:rPr>
              <w:t>3</w:t>
            </w:r>
            <w:r w:rsidRPr="0054737D">
              <w:rPr>
                <w:sz w:val="22"/>
                <w:szCs w:val="22"/>
              </w:rPr>
              <w:t>.</w:t>
            </w:r>
          </w:p>
        </w:tc>
        <w:tc>
          <w:tcPr>
            <w:tcW w:w="5370" w:type="dxa"/>
          </w:tcPr>
          <w:p w:rsidR="00B20928" w:rsidRPr="0054737D" w:rsidRDefault="00B20928" w:rsidP="0054737D">
            <w:pPr>
              <w:jc w:val="both"/>
            </w:pPr>
            <w:r w:rsidRPr="0054737D">
              <w:t>Подготовка и представление заключения Контрольно-счетной палаты по проекту решения городс</w:t>
            </w:r>
            <w:r w:rsidR="00FA4EFA" w:rsidRPr="0054737D">
              <w:t xml:space="preserve">кой Думы об исполнении </w:t>
            </w:r>
            <w:r w:rsidRPr="0054737D">
              <w:t>бюджета города Пензы за 202</w:t>
            </w:r>
            <w:r w:rsidR="0054737D" w:rsidRPr="0054737D">
              <w:t>3</w:t>
            </w:r>
            <w:r w:rsidRPr="0054737D">
              <w:t xml:space="preserve"> год.</w:t>
            </w:r>
          </w:p>
        </w:tc>
        <w:tc>
          <w:tcPr>
            <w:tcW w:w="2125" w:type="dxa"/>
          </w:tcPr>
          <w:p w:rsidR="00B20928" w:rsidRPr="0054737D" w:rsidRDefault="00FA4EFA" w:rsidP="006D07C3">
            <w:pPr>
              <w:jc w:val="center"/>
            </w:pPr>
            <w:r w:rsidRPr="0054737D">
              <w:rPr>
                <w:sz w:val="22"/>
                <w:szCs w:val="22"/>
                <w:lang w:val="en-US"/>
              </w:rPr>
              <w:t>II</w:t>
            </w:r>
            <w:r w:rsidRPr="0054737D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1840" w:type="dxa"/>
          </w:tcPr>
          <w:p w:rsidR="00B20928" w:rsidRPr="0054737D" w:rsidRDefault="00B20928" w:rsidP="006D07C3">
            <w:pPr>
              <w:jc w:val="center"/>
            </w:pPr>
          </w:p>
        </w:tc>
      </w:tr>
      <w:tr w:rsidR="00B20928" w:rsidRPr="0054737D" w:rsidTr="00BB3D0F">
        <w:tc>
          <w:tcPr>
            <w:tcW w:w="696" w:type="dxa"/>
          </w:tcPr>
          <w:p w:rsidR="00B20928" w:rsidRPr="0054737D" w:rsidRDefault="00506A59" w:rsidP="00D6762E">
            <w:pPr>
              <w:jc w:val="center"/>
            </w:pPr>
            <w:r w:rsidRPr="0054737D">
              <w:rPr>
                <w:sz w:val="22"/>
                <w:szCs w:val="22"/>
              </w:rPr>
              <w:t>2.</w:t>
            </w:r>
            <w:r w:rsidR="00D6762E" w:rsidRPr="0054737D">
              <w:rPr>
                <w:sz w:val="22"/>
                <w:szCs w:val="22"/>
              </w:rPr>
              <w:t>4</w:t>
            </w:r>
            <w:r w:rsidRPr="0054737D">
              <w:rPr>
                <w:sz w:val="22"/>
                <w:szCs w:val="22"/>
              </w:rPr>
              <w:t>.</w:t>
            </w:r>
          </w:p>
        </w:tc>
        <w:tc>
          <w:tcPr>
            <w:tcW w:w="5370" w:type="dxa"/>
          </w:tcPr>
          <w:p w:rsidR="00B20928" w:rsidRPr="0054737D" w:rsidRDefault="00B20928" w:rsidP="0054737D">
            <w:pPr>
              <w:jc w:val="both"/>
              <w:rPr>
                <w:spacing w:val="-4"/>
              </w:rPr>
            </w:pPr>
            <w:r w:rsidRPr="0054737D">
              <w:rPr>
                <w:spacing w:val="-4"/>
              </w:rPr>
              <w:t>Подготовка заключения Контрольно-счетной палаты на проект решения городской Думы  «О бюджете города Пензы на 202</w:t>
            </w:r>
            <w:r w:rsidR="0054737D" w:rsidRPr="0054737D">
              <w:rPr>
                <w:spacing w:val="-4"/>
              </w:rPr>
              <w:t>5</w:t>
            </w:r>
            <w:r w:rsidRPr="0054737D">
              <w:rPr>
                <w:spacing w:val="-4"/>
              </w:rPr>
              <w:t xml:space="preserve"> год и плановый период 202</w:t>
            </w:r>
            <w:r w:rsidR="0054737D" w:rsidRPr="0054737D">
              <w:rPr>
                <w:spacing w:val="-4"/>
              </w:rPr>
              <w:t>6</w:t>
            </w:r>
            <w:r w:rsidRPr="0054737D">
              <w:rPr>
                <w:spacing w:val="-4"/>
              </w:rPr>
              <w:t>-202</w:t>
            </w:r>
            <w:r w:rsidR="0054737D" w:rsidRPr="0054737D">
              <w:rPr>
                <w:spacing w:val="-4"/>
              </w:rPr>
              <w:t>7</w:t>
            </w:r>
            <w:r w:rsidRPr="0054737D">
              <w:rPr>
                <w:spacing w:val="-4"/>
              </w:rPr>
              <w:t xml:space="preserve"> годов».</w:t>
            </w:r>
          </w:p>
        </w:tc>
        <w:tc>
          <w:tcPr>
            <w:tcW w:w="2125" w:type="dxa"/>
          </w:tcPr>
          <w:p w:rsidR="00B20928" w:rsidRPr="0054737D" w:rsidRDefault="00506A59" w:rsidP="006D07C3">
            <w:pPr>
              <w:jc w:val="center"/>
            </w:pPr>
            <w:r w:rsidRPr="0054737D">
              <w:rPr>
                <w:sz w:val="22"/>
                <w:szCs w:val="22"/>
                <w:lang w:val="en-US"/>
              </w:rPr>
              <w:t>IV</w:t>
            </w:r>
            <w:r w:rsidRPr="0054737D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1840" w:type="dxa"/>
          </w:tcPr>
          <w:p w:rsidR="00B20928" w:rsidRPr="0054737D" w:rsidRDefault="00B20928" w:rsidP="006D07C3">
            <w:pPr>
              <w:jc w:val="center"/>
            </w:pPr>
          </w:p>
        </w:tc>
      </w:tr>
      <w:tr w:rsidR="00B20928" w:rsidRPr="0054737D" w:rsidTr="00BB3D0F">
        <w:tc>
          <w:tcPr>
            <w:tcW w:w="696" w:type="dxa"/>
          </w:tcPr>
          <w:p w:rsidR="00B20928" w:rsidRPr="0054737D" w:rsidRDefault="00506A59" w:rsidP="00D6762E">
            <w:pPr>
              <w:jc w:val="center"/>
            </w:pPr>
            <w:r w:rsidRPr="0054737D">
              <w:rPr>
                <w:sz w:val="22"/>
                <w:szCs w:val="22"/>
              </w:rPr>
              <w:t>2.</w:t>
            </w:r>
            <w:r w:rsidR="00D6762E" w:rsidRPr="0054737D">
              <w:rPr>
                <w:sz w:val="22"/>
                <w:szCs w:val="22"/>
              </w:rPr>
              <w:t>5</w:t>
            </w:r>
            <w:r w:rsidRPr="0054737D">
              <w:rPr>
                <w:sz w:val="22"/>
                <w:szCs w:val="22"/>
              </w:rPr>
              <w:t>.</w:t>
            </w:r>
          </w:p>
        </w:tc>
        <w:tc>
          <w:tcPr>
            <w:tcW w:w="5370" w:type="dxa"/>
          </w:tcPr>
          <w:p w:rsidR="00B20928" w:rsidRPr="0054737D" w:rsidRDefault="00506A59" w:rsidP="0054737D">
            <w:pPr>
              <w:autoSpaceDE w:val="0"/>
              <w:autoSpaceDN w:val="0"/>
              <w:adjustRightInd w:val="0"/>
              <w:jc w:val="both"/>
            </w:pPr>
            <w:r w:rsidRPr="0054737D">
              <w:rPr>
                <w:rFonts w:eastAsiaTheme="minorHAnsi"/>
                <w:lang w:eastAsia="en-US"/>
              </w:rPr>
              <w:t xml:space="preserve">Проведение оперативного анализа исполнения и </w:t>
            </w:r>
            <w:proofErr w:type="gramStart"/>
            <w:r w:rsidRPr="0054737D">
              <w:rPr>
                <w:rFonts w:eastAsiaTheme="minorHAnsi"/>
                <w:lang w:eastAsia="en-US"/>
              </w:rPr>
              <w:t>контроля за</w:t>
            </w:r>
            <w:proofErr w:type="gramEnd"/>
            <w:r w:rsidRPr="0054737D">
              <w:rPr>
                <w:rFonts w:eastAsiaTheme="minorHAnsi"/>
                <w:lang w:eastAsia="en-US"/>
              </w:rPr>
              <w:t xml:space="preserve"> организацией исполнения местного бюджета города </w:t>
            </w:r>
            <w:r w:rsidRPr="0054737D">
              <w:t>за первый квартал, первое полугодие и 9 месяцев 202</w:t>
            </w:r>
            <w:r w:rsidR="0054737D" w:rsidRPr="0054737D">
              <w:t>4</w:t>
            </w:r>
            <w:r w:rsidRPr="0054737D">
              <w:t xml:space="preserve"> года и составление справ</w:t>
            </w:r>
            <w:r w:rsidR="0054737D" w:rsidRPr="0054737D">
              <w:t>ок</w:t>
            </w:r>
            <w:r w:rsidRPr="0054737D">
              <w:t xml:space="preserve"> по</w:t>
            </w:r>
            <w:r w:rsidR="00C70B22">
              <w:t xml:space="preserve"> их</w:t>
            </w:r>
            <w:r w:rsidRPr="0054737D">
              <w:t xml:space="preserve"> итогам.</w:t>
            </w:r>
            <w:r w:rsidR="00B20928" w:rsidRPr="0054737D">
              <w:t xml:space="preserve"> </w:t>
            </w:r>
          </w:p>
        </w:tc>
        <w:tc>
          <w:tcPr>
            <w:tcW w:w="2125" w:type="dxa"/>
          </w:tcPr>
          <w:p w:rsidR="00B20928" w:rsidRPr="0054737D" w:rsidRDefault="00CB573D" w:rsidP="006D07C3">
            <w:pPr>
              <w:jc w:val="center"/>
            </w:pPr>
            <w:r w:rsidRPr="0054737D">
              <w:t>в</w:t>
            </w:r>
            <w:r w:rsidR="00B20928" w:rsidRPr="0054737D">
              <w:t xml:space="preserve"> течение года </w:t>
            </w:r>
          </w:p>
        </w:tc>
        <w:tc>
          <w:tcPr>
            <w:tcW w:w="1840" w:type="dxa"/>
          </w:tcPr>
          <w:p w:rsidR="00B20928" w:rsidRPr="0054737D" w:rsidRDefault="00B20928" w:rsidP="006D07C3">
            <w:pPr>
              <w:jc w:val="center"/>
            </w:pPr>
          </w:p>
        </w:tc>
      </w:tr>
      <w:tr w:rsidR="00B20928" w:rsidRPr="00F34030" w:rsidTr="00BB3D0F">
        <w:tc>
          <w:tcPr>
            <w:tcW w:w="696" w:type="dxa"/>
          </w:tcPr>
          <w:p w:rsidR="00B20928" w:rsidRPr="00F34030" w:rsidRDefault="00506A59" w:rsidP="00D6762E">
            <w:pPr>
              <w:jc w:val="center"/>
            </w:pPr>
            <w:r w:rsidRPr="00F34030">
              <w:rPr>
                <w:sz w:val="22"/>
                <w:szCs w:val="22"/>
              </w:rPr>
              <w:t>2.</w:t>
            </w:r>
            <w:r w:rsidR="00D6762E" w:rsidRPr="00F34030">
              <w:rPr>
                <w:sz w:val="22"/>
                <w:szCs w:val="22"/>
              </w:rPr>
              <w:t>6</w:t>
            </w:r>
            <w:r w:rsidRPr="00F34030">
              <w:rPr>
                <w:sz w:val="22"/>
                <w:szCs w:val="22"/>
              </w:rPr>
              <w:t>.</w:t>
            </w:r>
          </w:p>
        </w:tc>
        <w:tc>
          <w:tcPr>
            <w:tcW w:w="5370" w:type="dxa"/>
          </w:tcPr>
          <w:p w:rsidR="00B20928" w:rsidRPr="00F34030" w:rsidRDefault="00B20928" w:rsidP="0054737D">
            <w:pPr>
              <w:jc w:val="both"/>
            </w:pPr>
            <w:r w:rsidRPr="00F34030">
              <w:t xml:space="preserve">Участие в </w:t>
            </w:r>
            <w:proofErr w:type="spellStart"/>
            <w:r w:rsidRPr="00F34030">
              <w:t>предпроектных</w:t>
            </w:r>
            <w:proofErr w:type="spellEnd"/>
            <w:r w:rsidRPr="00F34030">
              <w:t xml:space="preserve"> работах Финансового управления города Пензы и иных органов местного самоуправления по формированию бюджета на 202</w:t>
            </w:r>
            <w:r w:rsidR="0054737D" w:rsidRPr="00F34030">
              <w:t>5</w:t>
            </w:r>
            <w:r w:rsidRPr="00F34030">
              <w:t xml:space="preserve"> год и плановый период 202</w:t>
            </w:r>
            <w:r w:rsidR="0054737D" w:rsidRPr="00F34030">
              <w:t>6</w:t>
            </w:r>
            <w:r w:rsidRPr="00F34030">
              <w:t>-202</w:t>
            </w:r>
            <w:r w:rsidR="0054737D" w:rsidRPr="00F34030">
              <w:t>7</w:t>
            </w:r>
            <w:r w:rsidRPr="00F34030">
              <w:t xml:space="preserve"> годов.</w:t>
            </w:r>
          </w:p>
        </w:tc>
        <w:tc>
          <w:tcPr>
            <w:tcW w:w="2125" w:type="dxa"/>
          </w:tcPr>
          <w:p w:rsidR="00B20928" w:rsidRPr="00F34030" w:rsidRDefault="00506A59" w:rsidP="006D07C3">
            <w:pPr>
              <w:jc w:val="center"/>
            </w:pPr>
            <w:r w:rsidRPr="00F34030">
              <w:rPr>
                <w:sz w:val="22"/>
                <w:szCs w:val="22"/>
                <w:lang w:val="en-US"/>
              </w:rPr>
              <w:t>III</w:t>
            </w:r>
            <w:r w:rsidRPr="00F34030">
              <w:rPr>
                <w:sz w:val="22"/>
                <w:szCs w:val="22"/>
              </w:rPr>
              <w:t>-</w:t>
            </w:r>
            <w:r w:rsidRPr="00F34030">
              <w:rPr>
                <w:sz w:val="22"/>
                <w:szCs w:val="22"/>
                <w:lang w:val="en-US"/>
              </w:rPr>
              <w:t>IV</w:t>
            </w:r>
            <w:r w:rsidRPr="00F34030">
              <w:rPr>
                <w:sz w:val="22"/>
                <w:szCs w:val="22"/>
              </w:rPr>
              <w:t xml:space="preserve"> кварталы</w:t>
            </w:r>
          </w:p>
        </w:tc>
        <w:tc>
          <w:tcPr>
            <w:tcW w:w="1840" w:type="dxa"/>
          </w:tcPr>
          <w:p w:rsidR="00B20928" w:rsidRPr="00F34030" w:rsidRDefault="00B20928" w:rsidP="006D07C3">
            <w:pPr>
              <w:jc w:val="center"/>
            </w:pPr>
          </w:p>
        </w:tc>
      </w:tr>
      <w:tr w:rsidR="00B20928" w:rsidRPr="0054737D" w:rsidTr="00BB3D0F">
        <w:tc>
          <w:tcPr>
            <w:tcW w:w="696" w:type="dxa"/>
          </w:tcPr>
          <w:p w:rsidR="00B20928" w:rsidRPr="0054737D" w:rsidRDefault="00506A59" w:rsidP="00D6762E">
            <w:pPr>
              <w:jc w:val="center"/>
              <w:rPr>
                <w:b/>
              </w:rPr>
            </w:pPr>
            <w:r w:rsidRPr="0054737D">
              <w:rPr>
                <w:sz w:val="22"/>
                <w:szCs w:val="22"/>
              </w:rPr>
              <w:t>2.</w:t>
            </w:r>
            <w:r w:rsidR="00D6762E" w:rsidRPr="0054737D">
              <w:rPr>
                <w:sz w:val="22"/>
                <w:szCs w:val="22"/>
              </w:rPr>
              <w:t>7</w:t>
            </w:r>
            <w:r w:rsidRPr="0054737D">
              <w:rPr>
                <w:sz w:val="22"/>
                <w:szCs w:val="22"/>
              </w:rPr>
              <w:t>.</w:t>
            </w:r>
          </w:p>
        </w:tc>
        <w:tc>
          <w:tcPr>
            <w:tcW w:w="5370" w:type="dxa"/>
          </w:tcPr>
          <w:p w:rsidR="00B20928" w:rsidRPr="0054737D" w:rsidRDefault="00B20928" w:rsidP="00C70B22">
            <w:pPr>
              <w:autoSpaceDE w:val="0"/>
              <w:autoSpaceDN w:val="0"/>
              <w:adjustRightInd w:val="0"/>
              <w:jc w:val="both"/>
            </w:pPr>
            <w:r w:rsidRPr="0054737D">
              <w:t>Экспертиза проектов решений Пензенской городской Думы и проектов нормативных правовых актов, предусматривающих расходы за счет средств бюджета</w:t>
            </w:r>
            <w:r w:rsidR="0054737D" w:rsidRPr="0054737D">
              <w:t xml:space="preserve"> города Пензы</w:t>
            </w:r>
            <w:r w:rsidRPr="0054737D">
              <w:t>, изменение доходов местного бюджета, использование объектов муниципально</w:t>
            </w:r>
            <w:r w:rsidR="0054737D" w:rsidRPr="0054737D">
              <w:t>го</w:t>
            </w:r>
            <w:r w:rsidRPr="0054737D">
              <w:t xml:space="preserve"> имущества, вносимы</w:t>
            </w:r>
            <w:r w:rsidR="0054737D" w:rsidRPr="0054737D">
              <w:t>х</w:t>
            </w:r>
            <w:r w:rsidRPr="0054737D">
              <w:t xml:space="preserve"> на рассмотрение городской Думы, </w:t>
            </w:r>
            <w:r w:rsidR="00C70B22" w:rsidRPr="0054737D">
              <w:t xml:space="preserve">а также </w:t>
            </w:r>
            <w:r w:rsidRPr="0054737D">
              <w:t>по другим вопросам, входящим в компетенцию Контрольно-счетной палаты.</w:t>
            </w:r>
          </w:p>
        </w:tc>
        <w:tc>
          <w:tcPr>
            <w:tcW w:w="2125" w:type="dxa"/>
          </w:tcPr>
          <w:p w:rsidR="00B20928" w:rsidRPr="0054737D" w:rsidRDefault="00CB573D" w:rsidP="006D07C3">
            <w:pPr>
              <w:jc w:val="center"/>
            </w:pPr>
            <w:r w:rsidRPr="0054737D">
              <w:t>в</w:t>
            </w:r>
            <w:r w:rsidR="00B20928" w:rsidRPr="0054737D">
              <w:t xml:space="preserve"> течение года</w:t>
            </w:r>
          </w:p>
        </w:tc>
        <w:tc>
          <w:tcPr>
            <w:tcW w:w="1840" w:type="dxa"/>
          </w:tcPr>
          <w:p w:rsidR="00B20928" w:rsidRPr="0054737D" w:rsidRDefault="00B20928" w:rsidP="006D07C3">
            <w:pPr>
              <w:jc w:val="center"/>
              <w:rPr>
                <w:b/>
              </w:rPr>
            </w:pPr>
          </w:p>
        </w:tc>
      </w:tr>
      <w:tr w:rsidR="00B20928" w:rsidRPr="00F34030" w:rsidTr="00BB3D0F">
        <w:tc>
          <w:tcPr>
            <w:tcW w:w="696" w:type="dxa"/>
          </w:tcPr>
          <w:p w:rsidR="00B20928" w:rsidRPr="00F34030" w:rsidRDefault="00506A59" w:rsidP="00D6762E">
            <w:pPr>
              <w:jc w:val="center"/>
            </w:pPr>
            <w:r w:rsidRPr="00F34030">
              <w:rPr>
                <w:sz w:val="22"/>
                <w:szCs w:val="22"/>
              </w:rPr>
              <w:t>2.</w:t>
            </w:r>
            <w:r w:rsidR="00D6762E" w:rsidRPr="00F34030">
              <w:rPr>
                <w:sz w:val="22"/>
                <w:szCs w:val="22"/>
              </w:rPr>
              <w:t>8</w:t>
            </w:r>
            <w:r w:rsidRPr="00F34030">
              <w:rPr>
                <w:sz w:val="22"/>
                <w:szCs w:val="22"/>
              </w:rPr>
              <w:t>.</w:t>
            </w:r>
          </w:p>
        </w:tc>
        <w:tc>
          <w:tcPr>
            <w:tcW w:w="5370" w:type="dxa"/>
          </w:tcPr>
          <w:p w:rsidR="00B20928" w:rsidRPr="00F34030" w:rsidRDefault="00B20928" w:rsidP="006D07C3">
            <w:pPr>
              <w:autoSpaceDE w:val="0"/>
              <w:autoSpaceDN w:val="0"/>
              <w:adjustRightInd w:val="0"/>
              <w:jc w:val="both"/>
            </w:pPr>
            <w:r w:rsidRPr="00F34030">
              <w:t>Мониторинг выполнения муниципальных программ города Пензы,</w:t>
            </w:r>
            <w:r w:rsidR="00F34030">
              <w:t xml:space="preserve"> в том числе</w:t>
            </w:r>
            <w:r w:rsidRPr="00F34030">
              <w:t xml:space="preserve"> реализуемых в рамках национальных проектов на территории города Пензы.</w:t>
            </w:r>
          </w:p>
        </w:tc>
        <w:tc>
          <w:tcPr>
            <w:tcW w:w="2125" w:type="dxa"/>
          </w:tcPr>
          <w:p w:rsidR="00B20928" w:rsidRPr="00F34030" w:rsidRDefault="00CB573D" w:rsidP="006D07C3">
            <w:pPr>
              <w:jc w:val="center"/>
            </w:pPr>
            <w:r w:rsidRPr="00F34030">
              <w:t>в</w:t>
            </w:r>
            <w:r w:rsidR="00B20928" w:rsidRPr="00F34030">
              <w:t xml:space="preserve"> течение года</w:t>
            </w:r>
          </w:p>
        </w:tc>
        <w:tc>
          <w:tcPr>
            <w:tcW w:w="1840" w:type="dxa"/>
          </w:tcPr>
          <w:p w:rsidR="00B20928" w:rsidRPr="00F34030" w:rsidRDefault="00B20928" w:rsidP="006D07C3">
            <w:pPr>
              <w:jc w:val="center"/>
            </w:pPr>
          </w:p>
        </w:tc>
      </w:tr>
      <w:tr w:rsidR="00B20928" w:rsidRPr="0054737D" w:rsidTr="00BB3D0F">
        <w:tc>
          <w:tcPr>
            <w:tcW w:w="696" w:type="dxa"/>
          </w:tcPr>
          <w:p w:rsidR="00B20928" w:rsidRPr="0054737D" w:rsidRDefault="00506A59" w:rsidP="00D6762E">
            <w:pPr>
              <w:jc w:val="center"/>
            </w:pPr>
            <w:r w:rsidRPr="0054737D">
              <w:rPr>
                <w:sz w:val="22"/>
                <w:szCs w:val="22"/>
              </w:rPr>
              <w:t>2.</w:t>
            </w:r>
            <w:r w:rsidR="00D6762E" w:rsidRPr="0054737D">
              <w:rPr>
                <w:sz w:val="22"/>
                <w:szCs w:val="22"/>
              </w:rPr>
              <w:t>9</w:t>
            </w:r>
            <w:r w:rsidRPr="0054737D">
              <w:rPr>
                <w:sz w:val="22"/>
                <w:szCs w:val="22"/>
              </w:rPr>
              <w:t>.</w:t>
            </w:r>
          </w:p>
        </w:tc>
        <w:tc>
          <w:tcPr>
            <w:tcW w:w="5370" w:type="dxa"/>
          </w:tcPr>
          <w:p w:rsidR="00B20928" w:rsidRPr="0054737D" w:rsidRDefault="00B20928" w:rsidP="006D07C3">
            <w:pPr>
              <w:jc w:val="both"/>
            </w:pPr>
            <w:r w:rsidRPr="0054737D">
              <w:t>Рассмотрение обращений, заявлений юридических и физических лиц.</w:t>
            </w:r>
          </w:p>
        </w:tc>
        <w:tc>
          <w:tcPr>
            <w:tcW w:w="2125" w:type="dxa"/>
          </w:tcPr>
          <w:p w:rsidR="00B20928" w:rsidRPr="0054737D" w:rsidRDefault="00CB573D" w:rsidP="006D07C3">
            <w:pPr>
              <w:jc w:val="center"/>
            </w:pPr>
            <w:r w:rsidRPr="0054737D">
              <w:rPr>
                <w:sz w:val="22"/>
              </w:rPr>
              <w:t>п</w:t>
            </w:r>
            <w:r w:rsidR="00B20928" w:rsidRPr="0054737D">
              <w:rPr>
                <w:sz w:val="22"/>
              </w:rPr>
              <w:t>о мере поступления</w:t>
            </w:r>
          </w:p>
        </w:tc>
        <w:tc>
          <w:tcPr>
            <w:tcW w:w="1840" w:type="dxa"/>
          </w:tcPr>
          <w:p w:rsidR="00B20928" w:rsidRPr="0054737D" w:rsidRDefault="00B20928" w:rsidP="006D07C3">
            <w:pPr>
              <w:jc w:val="center"/>
            </w:pPr>
          </w:p>
        </w:tc>
      </w:tr>
      <w:tr w:rsidR="00CB573D" w:rsidRPr="0054737D" w:rsidTr="00BB3D0F">
        <w:tc>
          <w:tcPr>
            <w:tcW w:w="696" w:type="dxa"/>
          </w:tcPr>
          <w:p w:rsidR="00CB573D" w:rsidRPr="0054737D" w:rsidRDefault="00CB573D" w:rsidP="00D6762E">
            <w:pPr>
              <w:jc w:val="center"/>
            </w:pPr>
            <w:r w:rsidRPr="0054737D">
              <w:rPr>
                <w:sz w:val="22"/>
                <w:szCs w:val="22"/>
              </w:rPr>
              <w:t>2.10.</w:t>
            </w:r>
          </w:p>
        </w:tc>
        <w:tc>
          <w:tcPr>
            <w:tcW w:w="5370" w:type="dxa"/>
          </w:tcPr>
          <w:p w:rsidR="00CB573D" w:rsidRPr="0054737D" w:rsidRDefault="00CB573D" w:rsidP="00CB573D">
            <w:pPr>
              <w:jc w:val="both"/>
            </w:pPr>
            <w:r w:rsidRPr="0054737D">
              <w:t xml:space="preserve">Контроль реализации результатов экспертно-аналитических мероприятий, проведенных </w:t>
            </w:r>
            <w:r w:rsidRPr="0054737D">
              <w:lastRenderedPageBreak/>
              <w:t>Контрольно-счетной палатой</w:t>
            </w:r>
            <w:r w:rsidR="0054737D" w:rsidRPr="0054737D">
              <w:t>.</w:t>
            </w:r>
          </w:p>
        </w:tc>
        <w:tc>
          <w:tcPr>
            <w:tcW w:w="2125" w:type="dxa"/>
          </w:tcPr>
          <w:p w:rsidR="00CB573D" w:rsidRPr="0054737D" w:rsidRDefault="00CB573D" w:rsidP="006D07C3">
            <w:pPr>
              <w:jc w:val="center"/>
            </w:pPr>
            <w:r w:rsidRPr="0054737D">
              <w:lastRenderedPageBreak/>
              <w:t>в течение года</w:t>
            </w:r>
          </w:p>
        </w:tc>
        <w:tc>
          <w:tcPr>
            <w:tcW w:w="1840" w:type="dxa"/>
          </w:tcPr>
          <w:p w:rsidR="00CB573D" w:rsidRPr="0054737D" w:rsidRDefault="00CB573D" w:rsidP="006D07C3">
            <w:pPr>
              <w:jc w:val="center"/>
            </w:pPr>
          </w:p>
        </w:tc>
      </w:tr>
      <w:tr w:rsidR="00506A59" w:rsidRPr="0054737D" w:rsidTr="00237238">
        <w:tc>
          <w:tcPr>
            <w:tcW w:w="10031" w:type="dxa"/>
            <w:gridSpan w:val="4"/>
          </w:tcPr>
          <w:p w:rsidR="00506A59" w:rsidRPr="0054737D" w:rsidRDefault="00506A59" w:rsidP="006D07C3">
            <w:pPr>
              <w:jc w:val="center"/>
            </w:pPr>
            <w:r w:rsidRPr="0054737D">
              <w:rPr>
                <w:b/>
                <w:sz w:val="22"/>
                <w:szCs w:val="22"/>
              </w:rPr>
              <w:lastRenderedPageBreak/>
              <w:t>3. Организационная, информационная и иная деятельность</w:t>
            </w:r>
          </w:p>
        </w:tc>
      </w:tr>
      <w:tr w:rsidR="001A3746" w:rsidRPr="00F34030" w:rsidTr="006D07C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746" w:rsidRPr="00F34030" w:rsidRDefault="00C76ED0" w:rsidP="006D07C3">
            <w:pPr>
              <w:jc w:val="center"/>
            </w:pPr>
            <w:r w:rsidRPr="00F34030">
              <w:rPr>
                <w:sz w:val="22"/>
                <w:szCs w:val="22"/>
              </w:rPr>
              <w:t>3.1.</w:t>
            </w:r>
          </w:p>
        </w:tc>
        <w:tc>
          <w:tcPr>
            <w:tcW w:w="5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746" w:rsidRPr="00F34030" w:rsidRDefault="001A3746" w:rsidP="006D07C3">
            <w:pPr>
              <w:jc w:val="both"/>
            </w:pPr>
            <w:r w:rsidRPr="00F34030">
              <w:t xml:space="preserve">Направление в районные прокуратуры города Пензы материалов проверок, по результатам которых установлены нарушения бюджетного и иного законодательства. 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746" w:rsidRPr="00F34030" w:rsidRDefault="001A3746" w:rsidP="0054737D">
            <w:pPr>
              <w:jc w:val="center"/>
            </w:pPr>
            <w:r w:rsidRPr="00F34030">
              <w:rPr>
                <w:sz w:val="22"/>
                <w:szCs w:val="22"/>
              </w:rPr>
              <w:t xml:space="preserve">в течение года по итогам </w:t>
            </w:r>
            <w:r w:rsidR="0054737D" w:rsidRPr="00F34030">
              <w:rPr>
                <w:sz w:val="22"/>
                <w:szCs w:val="22"/>
              </w:rPr>
              <w:t xml:space="preserve">проведенных </w:t>
            </w:r>
            <w:r w:rsidRPr="00F34030">
              <w:rPr>
                <w:sz w:val="22"/>
                <w:szCs w:val="22"/>
              </w:rPr>
              <w:t>мероприятий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746" w:rsidRPr="00F34030" w:rsidRDefault="001A3746" w:rsidP="006D07C3">
            <w:pPr>
              <w:jc w:val="center"/>
              <w:rPr>
                <w:color w:val="FF0000"/>
              </w:rPr>
            </w:pPr>
          </w:p>
        </w:tc>
      </w:tr>
      <w:tr w:rsidR="00235C5E" w:rsidRPr="00F34030" w:rsidTr="00BB3D0F">
        <w:tc>
          <w:tcPr>
            <w:tcW w:w="696" w:type="dxa"/>
          </w:tcPr>
          <w:p w:rsidR="00235C5E" w:rsidRPr="00F34030" w:rsidRDefault="00C76ED0" w:rsidP="006D07C3">
            <w:pPr>
              <w:jc w:val="center"/>
            </w:pPr>
            <w:r w:rsidRPr="00F34030">
              <w:rPr>
                <w:sz w:val="22"/>
                <w:szCs w:val="22"/>
              </w:rPr>
              <w:t>3.2</w:t>
            </w:r>
            <w:r w:rsidR="00235C5E" w:rsidRPr="00F34030">
              <w:rPr>
                <w:sz w:val="22"/>
                <w:szCs w:val="22"/>
              </w:rPr>
              <w:t>.</w:t>
            </w:r>
          </w:p>
        </w:tc>
        <w:tc>
          <w:tcPr>
            <w:tcW w:w="5370" w:type="dxa"/>
          </w:tcPr>
          <w:p w:rsidR="00235C5E" w:rsidRPr="00F34030" w:rsidRDefault="00235C5E" w:rsidP="006D07C3">
            <w:pPr>
              <w:jc w:val="both"/>
            </w:pPr>
            <w:r w:rsidRPr="00F34030">
              <w:t>Участие в работе постоянных комиссий городской Думы.</w:t>
            </w:r>
          </w:p>
        </w:tc>
        <w:tc>
          <w:tcPr>
            <w:tcW w:w="2125" w:type="dxa"/>
          </w:tcPr>
          <w:p w:rsidR="00235C5E" w:rsidRPr="00F34030" w:rsidRDefault="0071436B" w:rsidP="006D07C3">
            <w:pPr>
              <w:jc w:val="center"/>
            </w:pPr>
            <w:r w:rsidRPr="00F34030">
              <w:t>в течение года</w:t>
            </w:r>
          </w:p>
        </w:tc>
        <w:tc>
          <w:tcPr>
            <w:tcW w:w="1840" w:type="dxa"/>
          </w:tcPr>
          <w:p w:rsidR="00235C5E" w:rsidRPr="00F34030" w:rsidRDefault="00235C5E" w:rsidP="006D07C3">
            <w:pPr>
              <w:jc w:val="center"/>
            </w:pPr>
          </w:p>
        </w:tc>
      </w:tr>
      <w:tr w:rsidR="00235C5E" w:rsidRPr="00F34030" w:rsidTr="00BB3D0F">
        <w:tc>
          <w:tcPr>
            <w:tcW w:w="696" w:type="dxa"/>
          </w:tcPr>
          <w:p w:rsidR="00235C5E" w:rsidRPr="00F34030" w:rsidRDefault="00C76ED0" w:rsidP="006D07C3">
            <w:pPr>
              <w:jc w:val="center"/>
            </w:pPr>
            <w:r w:rsidRPr="00F34030">
              <w:rPr>
                <w:sz w:val="22"/>
                <w:szCs w:val="22"/>
              </w:rPr>
              <w:t>3.3</w:t>
            </w:r>
            <w:r w:rsidR="00235C5E" w:rsidRPr="00F34030">
              <w:rPr>
                <w:sz w:val="22"/>
                <w:szCs w:val="22"/>
              </w:rPr>
              <w:t>.</w:t>
            </w:r>
          </w:p>
        </w:tc>
        <w:tc>
          <w:tcPr>
            <w:tcW w:w="5370" w:type="dxa"/>
          </w:tcPr>
          <w:p w:rsidR="00235C5E" w:rsidRPr="00F34030" w:rsidRDefault="001A3746" w:rsidP="001A3746">
            <w:pPr>
              <w:jc w:val="both"/>
            </w:pPr>
            <w:r w:rsidRPr="00F34030">
              <w:t>Р</w:t>
            </w:r>
            <w:r w:rsidR="00235C5E" w:rsidRPr="00F34030">
              <w:t>азработк</w:t>
            </w:r>
            <w:r w:rsidRPr="00F34030">
              <w:t>а</w:t>
            </w:r>
            <w:r w:rsidR="00F34030" w:rsidRPr="00F34030">
              <w:t xml:space="preserve"> и дополнение</w:t>
            </w:r>
            <w:r w:rsidR="00235C5E" w:rsidRPr="00F34030">
              <w:t xml:space="preserve"> стандартов, правил и методик проведения контрольных и экспертно-аналитических мероприятий, внесени</w:t>
            </w:r>
            <w:r w:rsidRPr="00F34030">
              <w:t xml:space="preserve">е </w:t>
            </w:r>
            <w:r w:rsidR="00235C5E" w:rsidRPr="00F34030">
              <w:t>изменений и дополнений в локальные правовые акты Контрольно-счетной палаты.</w:t>
            </w:r>
          </w:p>
        </w:tc>
        <w:tc>
          <w:tcPr>
            <w:tcW w:w="2125" w:type="dxa"/>
          </w:tcPr>
          <w:p w:rsidR="00235C5E" w:rsidRPr="00F34030" w:rsidRDefault="0071436B" w:rsidP="006D07C3">
            <w:pPr>
              <w:jc w:val="center"/>
            </w:pPr>
            <w:r w:rsidRPr="00F34030">
              <w:t>в течение года</w:t>
            </w:r>
          </w:p>
        </w:tc>
        <w:tc>
          <w:tcPr>
            <w:tcW w:w="1840" w:type="dxa"/>
          </w:tcPr>
          <w:p w:rsidR="00235C5E" w:rsidRPr="00F34030" w:rsidRDefault="00235C5E" w:rsidP="006D07C3">
            <w:pPr>
              <w:jc w:val="center"/>
              <w:rPr>
                <w:color w:val="FF0000"/>
              </w:rPr>
            </w:pPr>
          </w:p>
        </w:tc>
      </w:tr>
      <w:tr w:rsidR="004A048D" w:rsidRPr="00F34030" w:rsidTr="00BB3D0F">
        <w:tc>
          <w:tcPr>
            <w:tcW w:w="696" w:type="dxa"/>
          </w:tcPr>
          <w:p w:rsidR="004A048D" w:rsidRPr="00F34030" w:rsidRDefault="004A048D" w:rsidP="004A048D">
            <w:pPr>
              <w:jc w:val="center"/>
            </w:pPr>
            <w:r w:rsidRPr="00F34030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4</w:t>
            </w:r>
            <w:r w:rsidRPr="00F34030">
              <w:rPr>
                <w:sz w:val="22"/>
                <w:szCs w:val="22"/>
              </w:rPr>
              <w:t>.</w:t>
            </w:r>
          </w:p>
        </w:tc>
        <w:tc>
          <w:tcPr>
            <w:tcW w:w="5370" w:type="dxa"/>
          </w:tcPr>
          <w:p w:rsidR="004A048D" w:rsidRPr="00F34030" w:rsidRDefault="004A048D" w:rsidP="00385964">
            <w:pPr>
              <w:jc w:val="both"/>
            </w:pPr>
            <w:r w:rsidRPr="00F34030">
              <w:t xml:space="preserve">Подготовка информации, предложений, докладов и т.д. в рамках взаимодействия с контрольными и правоохранительными органами Пензенской  области, Счетной палатой Пензенской области, контрольно-счетными органами муниципальных образований. </w:t>
            </w:r>
          </w:p>
        </w:tc>
        <w:tc>
          <w:tcPr>
            <w:tcW w:w="2125" w:type="dxa"/>
          </w:tcPr>
          <w:p w:rsidR="004A048D" w:rsidRPr="00F34030" w:rsidRDefault="004A048D" w:rsidP="00D15A2B">
            <w:pPr>
              <w:jc w:val="center"/>
            </w:pPr>
            <w:r w:rsidRPr="00F34030">
              <w:t>в течение года</w:t>
            </w:r>
          </w:p>
        </w:tc>
        <w:tc>
          <w:tcPr>
            <w:tcW w:w="1840" w:type="dxa"/>
          </w:tcPr>
          <w:p w:rsidR="004A048D" w:rsidRPr="00F34030" w:rsidRDefault="004A048D" w:rsidP="006D07C3">
            <w:pPr>
              <w:jc w:val="center"/>
              <w:rPr>
                <w:color w:val="FF0000"/>
              </w:rPr>
            </w:pPr>
          </w:p>
        </w:tc>
      </w:tr>
      <w:tr w:rsidR="004A048D" w:rsidRPr="00F34030" w:rsidTr="00E46A2C">
        <w:trPr>
          <w:trHeight w:val="1310"/>
        </w:trPr>
        <w:tc>
          <w:tcPr>
            <w:tcW w:w="696" w:type="dxa"/>
          </w:tcPr>
          <w:p w:rsidR="004A048D" w:rsidRPr="00F34030" w:rsidRDefault="004A048D" w:rsidP="004A048D">
            <w:pPr>
              <w:jc w:val="center"/>
            </w:pPr>
            <w:r w:rsidRPr="00F34030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5</w:t>
            </w:r>
            <w:r w:rsidRPr="00F34030">
              <w:rPr>
                <w:sz w:val="22"/>
                <w:szCs w:val="22"/>
              </w:rPr>
              <w:t>.</w:t>
            </w:r>
          </w:p>
        </w:tc>
        <w:tc>
          <w:tcPr>
            <w:tcW w:w="5370" w:type="dxa"/>
          </w:tcPr>
          <w:p w:rsidR="004A048D" w:rsidRPr="00F34030" w:rsidRDefault="004A048D" w:rsidP="00F34030">
            <w:pPr>
              <w:jc w:val="both"/>
            </w:pPr>
            <w:r w:rsidRPr="00F34030">
              <w:t>Подготовка и размещение на официальном сайте Контрольно-счетной палаты в информационно-телекоммуникационной сети Интернет информации и документов, касающихся  деятельности Контрольно-счетной палаты.</w:t>
            </w:r>
          </w:p>
        </w:tc>
        <w:tc>
          <w:tcPr>
            <w:tcW w:w="2125" w:type="dxa"/>
          </w:tcPr>
          <w:p w:rsidR="004A048D" w:rsidRPr="00F34030" w:rsidRDefault="004A048D" w:rsidP="006D07C3">
            <w:pPr>
              <w:jc w:val="center"/>
            </w:pPr>
            <w:r w:rsidRPr="00F34030">
              <w:t>в течение года</w:t>
            </w:r>
          </w:p>
        </w:tc>
        <w:tc>
          <w:tcPr>
            <w:tcW w:w="1840" w:type="dxa"/>
          </w:tcPr>
          <w:p w:rsidR="004A048D" w:rsidRPr="00F34030" w:rsidRDefault="004A048D" w:rsidP="006D07C3">
            <w:pPr>
              <w:jc w:val="center"/>
              <w:rPr>
                <w:color w:val="FF0000"/>
              </w:rPr>
            </w:pPr>
          </w:p>
        </w:tc>
      </w:tr>
      <w:tr w:rsidR="004A048D" w:rsidRPr="00F34030" w:rsidTr="00BB3D0F">
        <w:tc>
          <w:tcPr>
            <w:tcW w:w="696" w:type="dxa"/>
          </w:tcPr>
          <w:p w:rsidR="004A048D" w:rsidRPr="00F34030" w:rsidRDefault="004A048D" w:rsidP="00F34030">
            <w:pPr>
              <w:jc w:val="center"/>
            </w:pPr>
            <w:r w:rsidRPr="00F34030">
              <w:rPr>
                <w:sz w:val="22"/>
                <w:szCs w:val="22"/>
              </w:rPr>
              <w:t>3.6.</w:t>
            </w:r>
          </w:p>
        </w:tc>
        <w:tc>
          <w:tcPr>
            <w:tcW w:w="5370" w:type="dxa"/>
          </w:tcPr>
          <w:p w:rsidR="004A048D" w:rsidRPr="00F34030" w:rsidRDefault="004A048D" w:rsidP="001A3746">
            <w:pPr>
              <w:jc w:val="both"/>
            </w:pPr>
            <w:r>
              <w:t>Размещение информации о деятельности Контрольно-счетной палаты на официальной странице в социальной сети «</w:t>
            </w:r>
            <w:proofErr w:type="spellStart"/>
            <w:r>
              <w:t>ВКонтакте</w:t>
            </w:r>
            <w:proofErr w:type="spellEnd"/>
            <w:r>
              <w:t>».</w:t>
            </w:r>
          </w:p>
        </w:tc>
        <w:tc>
          <w:tcPr>
            <w:tcW w:w="2125" w:type="dxa"/>
          </w:tcPr>
          <w:p w:rsidR="004A048D" w:rsidRPr="00F34030" w:rsidRDefault="004A048D" w:rsidP="006D07C3">
            <w:pPr>
              <w:jc w:val="center"/>
            </w:pPr>
            <w:r w:rsidRPr="00F34030">
              <w:t>в течение года</w:t>
            </w:r>
          </w:p>
        </w:tc>
        <w:tc>
          <w:tcPr>
            <w:tcW w:w="1840" w:type="dxa"/>
          </w:tcPr>
          <w:p w:rsidR="004A048D" w:rsidRPr="00F34030" w:rsidRDefault="004A048D" w:rsidP="006D07C3">
            <w:pPr>
              <w:jc w:val="center"/>
              <w:rPr>
                <w:color w:val="FF0000"/>
              </w:rPr>
            </w:pPr>
          </w:p>
        </w:tc>
      </w:tr>
      <w:tr w:rsidR="004A048D" w:rsidRPr="00DF6587" w:rsidTr="00BB3D0F">
        <w:tc>
          <w:tcPr>
            <w:tcW w:w="696" w:type="dxa"/>
          </w:tcPr>
          <w:p w:rsidR="004A048D" w:rsidRPr="00F34030" w:rsidRDefault="004A048D" w:rsidP="00F34030">
            <w:pPr>
              <w:jc w:val="center"/>
            </w:pPr>
            <w:r>
              <w:t>3.7.</w:t>
            </w:r>
          </w:p>
        </w:tc>
        <w:tc>
          <w:tcPr>
            <w:tcW w:w="5370" w:type="dxa"/>
          </w:tcPr>
          <w:p w:rsidR="004A048D" w:rsidRPr="00F34030" w:rsidRDefault="004A048D" w:rsidP="006D07C3">
            <w:pPr>
              <w:jc w:val="both"/>
            </w:pPr>
            <w:r w:rsidRPr="00F34030">
              <w:t>Учеба и повышение квалификации сотрудников Контрольно-счетной палаты города Пензы.</w:t>
            </w:r>
          </w:p>
        </w:tc>
        <w:tc>
          <w:tcPr>
            <w:tcW w:w="2125" w:type="dxa"/>
          </w:tcPr>
          <w:p w:rsidR="004A048D" w:rsidRPr="00DF6587" w:rsidRDefault="004A048D" w:rsidP="006D07C3">
            <w:pPr>
              <w:jc w:val="center"/>
            </w:pPr>
            <w:r w:rsidRPr="00F34030">
              <w:t>в течение года</w:t>
            </w:r>
          </w:p>
        </w:tc>
        <w:tc>
          <w:tcPr>
            <w:tcW w:w="1840" w:type="dxa"/>
          </w:tcPr>
          <w:p w:rsidR="004A048D" w:rsidRPr="00DF6587" w:rsidRDefault="004A048D" w:rsidP="006D07C3">
            <w:pPr>
              <w:jc w:val="center"/>
              <w:rPr>
                <w:color w:val="FF0000"/>
              </w:rPr>
            </w:pPr>
          </w:p>
        </w:tc>
      </w:tr>
    </w:tbl>
    <w:p w:rsidR="00B20928" w:rsidRDefault="00B20928"/>
    <w:sectPr w:rsidR="00B20928" w:rsidSect="005E0F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20928"/>
    <w:rsid w:val="001354B5"/>
    <w:rsid w:val="001A3746"/>
    <w:rsid w:val="00235C5E"/>
    <w:rsid w:val="002608F0"/>
    <w:rsid w:val="0027400B"/>
    <w:rsid w:val="002A6333"/>
    <w:rsid w:val="002A6A02"/>
    <w:rsid w:val="002D7AA9"/>
    <w:rsid w:val="003303CD"/>
    <w:rsid w:val="00385964"/>
    <w:rsid w:val="003A7CC7"/>
    <w:rsid w:val="003E397A"/>
    <w:rsid w:val="00453643"/>
    <w:rsid w:val="004A048D"/>
    <w:rsid w:val="004C3B3C"/>
    <w:rsid w:val="00506A59"/>
    <w:rsid w:val="0054737D"/>
    <w:rsid w:val="005B2D87"/>
    <w:rsid w:val="005E0FD7"/>
    <w:rsid w:val="00607E67"/>
    <w:rsid w:val="0066419D"/>
    <w:rsid w:val="00694B63"/>
    <w:rsid w:val="006A0E1C"/>
    <w:rsid w:val="006B079D"/>
    <w:rsid w:val="00711331"/>
    <w:rsid w:val="0071436B"/>
    <w:rsid w:val="0079520C"/>
    <w:rsid w:val="007F5FE4"/>
    <w:rsid w:val="008B04B4"/>
    <w:rsid w:val="009364BB"/>
    <w:rsid w:val="009577F6"/>
    <w:rsid w:val="00981A37"/>
    <w:rsid w:val="009F0047"/>
    <w:rsid w:val="00A267AE"/>
    <w:rsid w:val="00A95CD6"/>
    <w:rsid w:val="00AA52DC"/>
    <w:rsid w:val="00AE2AC6"/>
    <w:rsid w:val="00B13F8E"/>
    <w:rsid w:val="00B20928"/>
    <w:rsid w:val="00B31BC8"/>
    <w:rsid w:val="00B4443F"/>
    <w:rsid w:val="00B47384"/>
    <w:rsid w:val="00B945F4"/>
    <w:rsid w:val="00BB199A"/>
    <w:rsid w:val="00BB3D0F"/>
    <w:rsid w:val="00C30D83"/>
    <w:rsid w:val="00C70B22"/>
    <w:rsid w:val="00C76ED0"/>
    <w:rsid w:val="00C82D56"/>
    <w:rsid w:val="00C8437A"/>
    <w:rsid w:val="00C9317E"/>
    <w:rsid w:val="00CB573D"/>
    <w:rsid w:val="00D035F0"/>
    <w:rsid w:val="00D563C6"/>
    <w:rsid w:val="00D6762E"/>
    <w:rsid w:val="00DB4AB0"/>
    <w:rsid w:val="00E22D6E"/>
    <w:rsid w:val="00E30DFB"/>
    <w:rsid w:val="00E46A2C"/>
    <w:rsid w:val="00E46C7A"/>
    <w:rsid w:val="00E75D04"/>
    <w:rsid w:val="00E81571"/>
    <w:rsid w:val="00EB4FB2"/>
    <w:rsid w:val="00EF1C62"/>
    <w:rsid w:val="00F15FAF"/>
    <w:rsid w:val="00F34030"/>
    <w:rsid w:val="00F72FCE"/>
    <w:rsid w:val="00FA4EFA"/>
    <w:rsid w:val="00FC38A5"/>
    <w:rsid w:val="00FE55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9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B2D87"/>
    <w:pPr>
      <w:spacing w:before="100" w:beforeAutospacing="1" w:after="100" w:afterAutospacing="1"/>
    </w:pPr>
  </w:style>
  <w:style w:type="paragraph" w:customStyle="1" w:styleId="ConsPlusNormal">
    <w:name w:val="ConsPlusNormal"/>
    <w:rsid w:val="007F5FE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039769-2940-4552-A4E8-C1283907D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1132</Words>
  <Characters>6458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7575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ksp_8</dc:creator>
  <cp:lastModifiedBy>Олеся Александровна Разливалова</cp:lastModifiedBy>
  <cp:revision>3</cp:revision>
  <cp:lastPrinted>2024-11-26T11:32:00Z</cp:lastPrinted>
  <dcterms:created xsi:type="dcterms:W3CDTF">2024-11-26T10:15:00Z</dcterms:created>
  <dcterms:modified xsi:type="dcterms:W3CDTF">2024-11-26T11:41:00Z</dcterms:modified>
</cp:coreProperties>
</file>